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B7B8D" w:rsidR="00CF6311" w:rsidP="003B7B8D" w:rsidRDefault="00CF6311" w14:paraId="098DD55C" w14:textId="549BBFE4">
      <w:pPr>
        <w:pStyle w:val="TOC3"/>
      </w:pPr>
    </w:p>
    <w:p w:rsidR="00557B2A" w:rsidP="007E01F7" w:rsidRDefault="00557B2A" w14:paraId="1334E047" w14:textId="77777777">
      <w:pPr>
        <w:pStyle w:val="BodyText"/>
        <w:sectPr w:rsidR="00557B2A" w:rsidSect="00BC5115">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orient="portrait" w:code="9"/>
          <w:pgMar w:top="2268" w:right="851" w:bottom="1814" w:left="851" w:header="454" w:footer="539" w:gutter="0"/>
          <w:cols w:space="397"/>
          <w:docGrid w:linePitch="360"/>
        </w:sectPr>
      </w:pPr>
    </w:p>
    <w:p w:rsidR="0B7E2189" w:rsidP="5438639B" w:rsidRDefault="0B7E2189" w14:paraId="05BAD812" w14:textId="7F4DBE6D">
      <w:pPr>
        <w:pStyle w:val="DocumentTitle"/>
      </w:pPr>
      <w:r>
        <w:t xml:space="preserve">Notice the early signs of mental health </w:t>
      </w:r>
      <w:proofErr w:type="gramStart"/>
      <w:r>
        <w:t>issues</w:t>
      </w:r>
      <w:proofErr w:type="gramEnd"/>
    </w:p>
    <w:p w:rsidR="0B7E2189" w:rsidP="5438639B" w:rsidRDefault="0B7E2189" w14:paraId="011ED1DD" w14:textId="5797FDE9">
      <w:pPr>
        <w:pStyle w:val="IntroductionParagraph"/>
      </w:pPr>
      <w:r>
        <w:t xml:space="preserve">As an educator, you have a unique perspective and opportunity to observe where the children and young people in your care might sit along the Mental Health Continuum. </w:t>
      </w:r>
      <w:r w:rsidR="1839C2EA">
        <w:t>You ma</w:t>
      </w:r>
      <w:r w:rsidR="407EF1E7">
        <w:t>y</w:t>
      </w:r>
      <w:r w:rsidR="1839C2EA">
        <w:t xml:space="preserve"> notice</w:t>
      </w:r>
      <w:r w:rsidR="407EF1E7">
        <w:t xml:space="preserve"> behaviours or expressed emotions that aren’t typical for a</w:t>
      </w:r>
      <w:r w:rsidR="46D74F31">
        <w:t xml:space="preserve"> particular</w:t>
      </w:r>
      <w:r w:rsidR="407EF1E7">
        <w:t xml:space="preserve"> child or young person</w:t>
      </w:r>
      <w:r w:rsidR="1D1B2EE3">
        <w:t xml:space="preserve">, </w:t>
      </w:r>
      <w:r w:rsidR="00A43D16">
        <w:t xml:space="preserve">which </w:t>
      </w:r>
      <w:r w:rsidR="1D1B2EE3">
        <w:t xml:space="preserve">may </w:t>
      </w:r>
      <w:r w:rsidR="4E04B0AE">
        <w:t>indicate</w:t>
      </w:r>
      <w:r w:rsidR="1D1B2EE3">
        <w:t xml:space="preserve"> signs of an emerging mental health issue.</w:t>
      </w:r>
    </w:p>
    <w:p w:rsidR="407EF1E7" w:rsidP="5438639B" w:rsidRDefault="407EF1E7" w14:paraId="2405477C" w14:textId="7E01BB60">
      <w:pPr>
        <w:pStyle w:val="Heading1"/>
      </w:pPr>
      <w:r>
        <w:t>Early Support</w:t>
      </w:r>
    </w:p>
    <w:p w:rsidR="407EF1E7" w:rsidP="57DF7303" w:rsidRDefault="407EF1E7" w14:paraId="0E3E88CB" w14:textId="66238A6A">
      <w:pPr>
        <w:pStyle w:val="BodyText"/>
        <w:rPr>
          <w:rFonts w:ascii="Roboto Light" w:hAnsi="Roboto Light" w:eastAsia="Roboto Light" w:cs="Roboto Light"/>
          <w:color w:val="0099E8"/>
          <w:sz w:val="20"/>
          <w:szCs w:val="20"/>
          <w:lang w:val="en-US"/>
        </w:rPr>
      </w:pPr>
      <w:r w:rsidRPr="57DF7303">
        <w:rPr>
          <w:lang w:val="en-US"/>
        </w:rPr>
        <w:t>This module</w:t>
      </w:r>
      <w:r w:rsidRPr="57DF7303" w:rsidR="1BAF47A0">
        <w:rPr>
          <w:lang w:val="en-US"/>
        </w:rPr>
        <w:t xml:space="preserve"> </w:t>
      </w:r>
      <w:r w:rsidRPr="57DF7303">
        <w:rPr>
          <w:lang w:val="en-US"/>
        </w:rPr>
        <w:t>is the first of the three Be You Professional Learning modules within the Early Support domain.</w:t>
      </w:r>
    </w:p>
    <w:p w:rsidR="407EF1E7" w:rsidP="5438639B" w:rsidRDefault="407EF1E7" w14:paraId="478BD7B8" w14:textId="2DAB9DA9">
      <w:pPr>
        <w:pStyle w:val="BodyText"/>
        <w:rPr>
          <w:rFonts w:ascii="Roboto Light" w:hAnsi="Roboto Light" w:eastAsia="Roboto Light" w:cs="Roboto Light"/>
          <w:color w:val="0099E8"/>
          <w:sz w:val="20"/>
          <w:szCs w:val="20"/>
          <w:lang w:val="en-US"/>
        </w:rPr>
      </w:pPr>
      <w:r w:rsidRPr="5438639B">
        <w:rPr>
          <w:lang w:val="en-US"/>
        </w:rPr>
        <w:t xml:space="preserve">The </w:t>
      </w:r>
      <w:r w:rsidRPr="00BC1A72">
        <w:rPr>
          <w:b/>
          <w:bCs/>
          <w:lang w:val="en-US"/>
        </w:rPr>
        <w:t>Notice</w:t>
      </w:r>
      <w:r w:rsidRPr="5438639B">
        <w:rPr>
          <w:lang w:val="en-US"/>
        </w:rPr>
        <w:t xml:space="preserve">, </w:t>
      </w:r>
      <w:r w:rsidRPr="00BC1A72">
        <w:rPr>
          <w:b/>
          <w:bCs/>
          <w:lang w:val="en-US"/>
        </w:rPr>
        <w:t>Inquire</w:t>
      </w:r>
      <w:r w:rsidRPr="5438639B">
        <w:rPr>
          <w:lang w:val="en-US"/>
        </w:rPr>
        <w:t xml:space="preserve"> and </w:t>
      </w:r>
      <w:r w:rsidRPr="00BC1A72">
        <w:rPr>
          <w:b/>
          <w:bCs/>
          <w:lang w:val="en-US"/>
        </w:rPr>
        <w:t>Provide</w:t>
      </w:r>
      <w:r w:rsidRPr="5438639B">
        <w:rPr>
          <w:lang w:val="en-US"/>
        </w:rPr>
        <w:t xml:space="preserve"> modules are designed to be completed in order as the information in the later ones build</w:t>
      </w:r>
      <w:r w:rsidR="0098499C">
        <w:rPr>
          <w:lang w:val="en-US"/>
        </w:rPr>
        <w:t>s</w:t>
      </w:r>
      <w:r w:rsidRPr="5438639B">
        <w:rPr>
          <w:lang w:val="en-US"/>
        </w:rPr>
        <w:t xml:space="preserve"> on your learning from the earlier ones. </w:t>
      </w:r>
    </w:p>
    <w:p w:rsidR="407EF1E7" w:rsidP="5438639B" w:rsidRDefault="407EF1E7" w14:paraId="425D2613" w14:textId="3AC8A598">
      <w:pPr>
        <w:pStyle w:val="ListBullet"/>
        <w:rPr>
          <w:rFonts w:ascii="Roboto Light" w:hAnsi="Roboto Light" w:eastAsia="Roboto Light" w:cs="Roboto Light"/>
          <w:color w:val="0099E8"/>
          <w:sz w:val="20"/>
          <w:szCs w:val="20"/>
          <w:lang w:val="en-US"/>
        </w:rPr>
      </w:pPr>
      <w:r w:rsidRPr="5438639B">
        <w:rPr>
          <w:b/>
          <w:bCs/>
          <w:lang w:val="en-US"/>
        </w:rPr>
        <w:t>Inquire</w:t>
      </w:r>
      <w:r w:rsidRPr="5438639B">
        <w:rPr>
          <w:lang w:val="en-US"/>
        </w:rPr>
        <w:t xml:space="preserve"> elaborates on how educators can use their observations to talk to children, young </w:t>
      </w:r>
      <w:proofErr w:type="gramStart"/>
      <w:r w:rsidRPr="5438639B">
        <w:rPr>
          <w:lang w:val="en-US"/>
        </w:rPr>
        <w:t>people</w:t>
      </w:r>
      <w:proofErr w:type="gramEnd"/>
      <w:r w:rsidRPr="5438639B">
        <w:rPr>
          <w:lang w:val="en-US"/>
        </w:rPr>
        <w:t xml:space="preserve"> and their families about their concerns. </w:t>
      </w:r>
    </w:p>
    <w:p w:rsidR="407EF1E7" w:rsidP="57DF7303" w:rsidRDefault="407EF1E7" w14:paraId="6F3AC9CF" w14:textId="26A603C9">
      <w:pPr>
        <w:pStyle w:val="ListBullet"/>
        <w:rPr>
          <w:rFonts w:ascii="Roboto Light" w:hAnsi="Roboto Light" w:eastAsia="Roboto Light" w:cs="Roboto Light"/>
          <w:color w:val="0099E8"/>
          <w:sz w:val="20"/>
          <w:szCs w:val="20"/>
          <w:lang w:val="en-US"/>
        </w:rPr>
      </w:pPr>
      <w:r w:rsidRPr="3716B207" w:rsidR="407EF1E7">
        <w:rPr>
          <w:b w:val="1"/>
          <w:bCs w:val="1"/>
          <w:lang w:val="en-US"/>
        </w:rPr>
        <w:t>Provide</w:t>
      </w:r>
      <w:r w:rsidRPr="3716B207" w:rsidR="407EF1E7">
        <w:rPr>
          <w:lang w:val="en-US"/>
        </w:rPr>
        <w:t xml:space="preserve"> explores how educators can support </w:t>
      </w:r>
      <w:r w:rsidRPr="3716B207" w:rsidR="3F6B96DA">
        <w:rPr>
          <w:lang w:val="en-US"/>
        </w:rPr>
        <w:t xml:space="preserve">a </w:t>
      </w:r>
      <w:r w:rsidRPr="3716B207" w:rsidR="407EF1E7">
        <w:rPr>
          <w:lang w:val="en-US"/>
        </w:rPr>
        <w:t>child</w:t>
      </w:r>
      <w:r w:rsidRPr="3716B207" w:rsidR="407EF1E7">
        <w:rPr>
          <w:lang w:val="en-US"/>
        </w:rPr>
        <w:t xml:space="preserve"> or young </w:t>
      </w:r>
      <w:r w:rsidRPr="3716B207" w:rsidR="407EF1E7">
        <w:rPr>
          <w:lang w:val="en-US"/>
        </w:rPr>
        <w:t>person</w:t>
      </w:r>
      <w:r w:rsidRPr="3716B207" w:rsidR="407EF1E7">
        <w:rPr>
          <w:lang w:val="en-US"/>
        </w:rPr>
        <w:t xml:space="preserve"> with </w:t>
      </w:r>
      <w:r w:rsidRPr="3716B207" w:rsidR="407EF1E7">
        <w:rPr>
          <w:lang w:val="en-US"/>
        </w:rPr>
        <w:t>a mental</w:t>
      </w:r>
      <w:r w:rsidRPr="3716B207" w:rsidR="407EF1E7">
        <w:rPr>
          <w:lang w:val="en-US"/>
        </w:rPr>
        <w:t xml:space="preserve"> health issue.</w:t>
      </w:r>
    </w:p>
    <w:p w:rsidR="2838E22A" w:rsidP="57DF7303" w:rsidRDefault="00E070FA" w14:paraId="29495B9E" w14:textId="3C659338">
      <w:pPr>
        <w:pStyle w:val="BodyText"/>
        <w:rPr>
          <w:lang w:val="en-US"/>
        </w:rPr>
      </w:pPr>
      <w:r>
        <w:rPr>
          <w:lang w:val="en-US"/>
        </w:rPr>
        <w:t>Be You</w:t>
      </w:r>
      <w:r w:rsidRPr="57DF7303" w:rsidR="2838E22A">
        <w:rPr>
          <w:lang w:val="en-US"/>
        </w:rPr>
        <w:t xml:space="preserve"> recommend</w:t>
      </w:r>
      <w:r>
        <w:rPr>
          <w:lang w:val="en-US"/>
        </w:rPr>
        <w:t>s</w:t>
      </w:r>
      <w:r w:rsidRPr="57DF7303" w:rsidR="2838E22A">
        <w:rPr>
          <w:lang w:val="en-US"/>
        </w:rPr>
        <w:t xml:space="preserve"> you complete this module before proceeding to the Inquire and Provide modules.</w:t>
      </w:r>
    </w:p>
    <w:p w:rsidR="5E7649B1" w:rsidP="5438639B" w:rsidRDefault="5E7649B1" w14:paraId="5215CBF5" w14:textId="48C9143F">
      <w:pPr>
        <w:pStyle w:val="Heading1"/>
      </w:pPr>
      <w:r>
        <w:t>Understanding the continuum of mental health</w:t>
      </w:r>
    </w:p>
    <w:p w:rsidR="5E7649B1" w:rsidP="5438639B" w:rsidRDefault="5E7649B1" w14:paraId="768259F7" w14:textId="28F90288">
      <w:pPr>
        <w:pStyle w:val="BodyText"/>
        <w:rPr>
          <w:rFonts w:ascii="Roboto Light" w:hAnsi="Roboto Light" w:eastAsia="Roboto Light" w:cs="Roboto Light"/>
          <w:color w:val="000000"/>
          <w:sz w:val="20"/>
          <w:szCs w:val="20"/>
        </w:rPr>
      </w:pPr>
      <w:r w:rsidRPr="5438639B">
        <w:rPr>
          <w:lang w:val="en-US"/>
        </w:rPr>
        <w:t xml:space="preserve">Mental health can be thought of as existing on a continuum; with a child or young person flourishing at one end, going OK or feeling unsettled in the middle, and mental health conditions at the other end. </w:t>
      </w:r>
    </w:p>
    <w:p w:rsidR="5E7649B1" w:rsidP="5438639B" w:rsidRDefault="5E7649B1" w14:paraId="407AA597" w14:textId="435559C0">
      <w:pPr>
        <w:pStyle w:val="BodyText"/>
        <w:rPr>
          <w:rFonts w:ascii="Roboto Light" w:hAnsi="Roboto Light" w:eastAsia="Roboto Light" w:cs="Roboto Light"/>
          <w:color w:val="000000"/>
          <w:sz w:val="20"/>
          <w:szCs w:val="20"/>
        </w:rPr>
      </w:pPr>
      <w:r w:rsidRPr="5438639B">
        <w:rPr>
          <w:lang w:val="en-US"/>
        </w:rPr>
        <w:t xml:space="preserve">The Be You Mental Health Continuum can help you </w:t>
      </w:r>
      <w:proofErr w:type="spellStart"/>
      <w:r w:rsidRPr="5438639B">
        <w:rPr>
          <w:lang w:val="en-US"/>
        </w:rPr>
        <w:t>recognise</w:t>
      </w:r>
      <w:proofErr w:type="spellEnd"/>
      <w:r w:rsidRPr="5438639B">
        <w:rPr>
          <w:lang w:val="en-US"/>
        </w:rPr>
        <w:t xml:space="preserve"> specific behaviour and impacts </w:t>
      </w:r>
      <w:r w:rsidR="004D30D7">
        <w:rPr>
          <w:lang w:val="en-US"/>
        </w:rPr>
        <w:t>on</w:t>
      </w:r>
      <w:r w:rsidRPr="5438639B">
        <w:rPr>
          <w:lang w:val="en-US"/>
        </w:rPr>
        <w:t xml:space="preserve"> daily functioning in children and young people</w:t>
      </w:r>
      <w:r w:rsidR="00F9091C">
        <w:rPr>
          <w:lang w:val="en-US"/>
        </w:rPr>
        <w:t>.</w:t>
      </w:r>
      <w:r w:rsidRPr="5438639B">
        <w:rPr>
          <w:lang w:val="en-US"/>
        </w:rPr>
        <w:t xml:space="preserve"> </w:t>
      </w:r>
      <w:r w:rsidR="00F9091C">
        <w:rPr>
          <w:lang w:val="en-US"/>
        </w:rPr>
        <w:t>This</w:t>
      </w:r>
      <w:r w:rsidRPr="5438639B">
        <w:rPr>
          <w:lang w:val="en-US"/>
        </w:rPr>
        <w:t xml:space="preserve"> may indicate the need for further assistance.</w:t>
      </w:r>
    </w:p>
    <w:p w:rsidR="5E7649B1" w:rsidP="5438639B" w:rsidRDefault="5E7649B1" w14:paraId="16F0C698" w14:textId="31DDFC8F">
      <w:pPr>
        <w:pStyle w:val="BodyText"/>
        <w:rPr>
          <w:rFonts w:ascii="Roboto Light" w:hAnsi="Roboto Light" w:eastAsia="Roboto Light" w:cs="Roboto Light"/>
          <w:color w:val="000000"/>
          <w:sz w:val="20"/>
          <w:szCs w:val="20"/>
        </w:rPr>
      </w:pPr>
      <w:r w:rsidRPr="5438639B">
        <w:rPr>
          <w:lang w:val="en-US"/>
        </w:rPr>
        <w:t>Mental health changes over time in response to different stresses and experiences. There are many factors, both internal and external, that affect where someone generally sits on the continuum.</w:t>
      </w:r>
    </w:p>
    <w:p w:rsidR="5E7649B1" w:rsidP="5438639B" w:rsidRDefault="5E7649B1" w14:paraId="1E1C0C52" w14:textId="65EC2504">
      <w:pPr>
        <w:pStyle w:val="BodyText"/>
        <w:rPr>
          <w:rFonts w:ascii="Roboto Light" w:hAnsi="Roboto Light" w:eastAsia="Roboto Light" w:cs="Roboto Light"/>
          <w:color w:val="000000"/>
          <w:sz w:val="20"/>
          <w:szCs w:val="20"/>
        </w:rPr>
      </w:pPr>
      <w:r w:rsidRPr="5438639B">
        <w:rPr>
          <w:lang w:val="en-US"/>
        </w:rPr>
        <w:t xml:space="preserve">Most children and young people will sit at the flourishing end of the continuum most of the time. </w:t>
      </w:r>
    </w:p>
    <w:p w:rsidR="5E7649B1" w:rsidP="5438639B" w:rsidRDefault="5E7649B1" w14:paraId="1C91CE5F" w14:textId="5CA4C0CD">
      <w:pPr>
        <w:pStyle w:val="BodyText"/>
        <w:rPr>
          <w:rFonts w:ascii="Roboto Light" w:hAnsi="Roboto Light" w:eastAsia="Roboto Light" w:cs="Roboto Light"/>
          <w:color w:val="000000"/>
          <w:sz w:val="20"/>
          <w:szCs w:val="20"/>
        </w:rPr>
      </w:pPr>
      <w:r w:rsidRPr="5438639B">
        <w:rPr>
          <w:lang w:val="en-US"/>
        </w:rPr>
        <w:t xml:space="preserve">You’re </w:t>
      </w:r>
      <w:proofErr w:type="gramStart"/>
      <w:r w:rsidRPr="5438639B">
        <w:rPr>
          <w:lang w:val="en-US"/>
        </w:rPr>
        <w:t>in a position</w:t>
      </w:r>
      <w:proofErr w:type="gramEnd"/>
      <w:r w:rsidRPr="5438639B">
        <w:rPr>
          <w:lang w:val="en-US"/>
        </w:rPr>
        <w:t xml:space="preserve"> to observe changes in behaviour, emotional responses, expressed thoughts, learning, social relationships and physical symptoms</w:t>
      </w:r>
      <w:r w:rsidR="00ED5B89">
        <w:rPr>
          <w:lang w:val="en-US"/>
        </w:rPr>
        <w:t>,</w:t>
      </w:r>
      <w:r w:rsidRPr="5438639B">
        <w:rPr>
          <w:lang w:val="en-US"/>
        </w:rPr>
        <w:t xml:space="preserve"> which might indicate that a child or young person may be </w:t>
      </w:r>
      <w:r w:rsidRPr="5438639B">
        <w:rPr>
          <w:lang w:val="en-US"/>
        </w:rPr>
        <w:lastRenderedPageBreak/>
        <w:t>moving toward the other end of the continuum. The earlier they obtain support, the better the chance they have of overcoming difficulties and of reducing the risk of more serious mental health issues.</w:t>
      </w:r>
    </w:p>
    <w:p w:rsidR="2AE953F4" w:rsidP="5438639B" w:rsidRDefault="2AE953F4" w14:paraId="546B1298" w14:textId="7ACFB9CE">
      <w:pPr>
        <w:pStyle w:val="Heading1"/>
      </w:pPr>
      <w:r>
        <w:t>Understanding your role</w:t>
      </w:r>
    </w:p>
    <w:p w:rsidR="2AE953F4" w:rsidP="5438639B" w:rsidRDefault="2AE953F4" w14:paraId="5B362BE1" w14:textId="73055CC1">
      <w:pPr>
        <w:pStyle w:val="BodyText"/>
        <w:rPr>
          <w:rFonts w:ascii="Roboto Light" w:hAnsi="Roboto Light" w:eastAsia="Roboto Light" w:cs="Roboto Light"/>
          <w:color w:val="000000"/>
          <w:sz w:val="20"/>
          <w:szCs w:val="20"/>
        </w:rPr>
      </w:pPr>
      <w:r w:rsidRPr="5438639B">
        <w:rPr>
          <w:lang w:val="en-US"/>
        </w:rPr>
        <w:t>Educators are uniquely positioned to notice early signs of mental health issues or conditions in children.</w:t>
      </w:r>
    </w:p>
    <w:p w:rsidR="2AE953F4" w:rsidP="5438639B" w:rsidRDefault="2AE953F4" w14:paraId="0D4C99D1" w14:textId="378553F6">
      <w:pPr>
        <w:pStyle w:val="BodyText"/>
        <w:rPr>
          <w:rFonts w:ascii="Roboto Light" w:hAnsi="Roboto Light" w:eastAsia="Roboto Light" w:cs="Roboto Light"/>
          <w:color w:val="000000"/>
          <w:sz w:val="20"/>
          <w:szCs w:val="20"/>
        </w:rPr>
      </w:pPr>
      <w:r w:rsidRPr="5438639B">
        <w:rPr>
          <w:lang w:val="en-US"/>
        </w:rPr>
        <w:t>Your support, alongside families, can be enough to help children and young people work through their feelings and learn to respond to situations in positive ways. But sometimes</w:t>
      </w:r>
      <w:r w:rsidR="002D276E">
        <w:rPr>
          <w:lang w:val="en-US"/>
        </w:rPr>
        <w:t>,</w:t>
      </w:r>
      <w:r w:rsidRPr="5438639B">
        <w:rPr>
          <w:lang w:val="en-US"/>
        </w:rPr>
        <w:t xml:space="preserve"> they’ll need extra support, and you play an important role in helping them access it. </w:t>
      </w:r>
    </w:p>
    <w:p w:rsidR="2AE953F4" w:rsidP="5438639B" w:rsidRDefault="2AE953F4" w14:paraId="4EB8C4C5" w14:textId="0A6B3AB6">
      <w:pPr>
        <w:pStyle w:val="BodyText"/>
        <w:rPr>
          <w:rFonts w:ascii="Roboto Light" w:hAnsi="Roboto Light" w:eastAsia="Roboto Light" w:cs="Roboto Light"/>
          <w:color w:val="000000"/>
          <w:sz w:val="20"/>
          <w:szCs w:val="20"/>
        </w:rPr>
      </w:pPr>
      <w:r w:rsidRPr="5438639B">
        <w:rPr>
          <w:lang w:val="en-US"/>
        </w:rPr>
        <w:t xml:space="preserve">You don’t need to be a mental health expert, and you’re not responsible for providing mental health diagnoses, </w:t>
      </w:r>
      <w:proofErr w:type="gramStart"/>
      <w:r w:rsidRPr="5438639B">
        <w:rPr>
          <w:lang w:val="en-US"/>
        </w:rPr>
        <w:t>assessment</w:t>
      </w:r>
      <w:proofErr w:type="gramEnd"/>
      <w:r w:rsidRPr="5438639B">
        <w:rPr>
          <w:lang w:val="en-US"/>
        </w:rPr>
        <w:t xml:space="preserve"> or treatment. Your main role is to:</w:t>
      </w:r>
    </w:p>
    <w:p w:rsidR="2AE953F4" w:rsidP="5438639B" w:rsidRDefault="2AE953F4" w14:paraId="7FBEB777" w14:textId="6F8D5D0D">
      <w:pPr>
        <w:pStyle w:val="ListBullet"/>
        <w:rPr>
          <w:rFonts w:ascii="Roboto Light" w:hAnsi="Roboto Light" w:eastAsia="Roboto Light" w:cs="Roboto Light"/>
          <w:color w:val="000000"/>
          <w:sz w:val="20"/>
          <w:szCs w:val="20"/>
        </w:rPr>
      </w:pPr>
      <w:r w:rsidRPr="5438639B">
        <w:rPr>
          <w:lang w:val="en-US"/>
        </w:rPr>
        <w:t xml:space="preserve">approach your work in a way that supports positive mental health and </w:t>
      </w:r>
      <w:proofErr w:type="gramStart"/>
      <w:r w:rsidRPr="5438639B">
        <w:rPr>
          <w:lang w:val="en-US"/>
        </w:rPr>
        <w:t>wellbeing</w:t>
      </w:r>
      <w:proofErr w:type="gramEnd"/>
    </w:p>
    <w:p w:rsidR="2AE953F4" w:rsidP="5438639B" w:rsidRDefault="2AE953F4" w14:paraId="3F5B3656" w14:textId="02147555">
      <w:pPr>
        <w:pStyle w:val="ListBullet"/>
        <w:rPr>
          <w:rFonts w:ascii="Roboto Light" w:hAnsi="Roboto Light" w:eastAsia="Roboto Light" w:cs="Roboto Light"/>
          <w:color w:val="000000"/>
          <w:sz w:val="20"/>
          <w:szCs w:val="20"/>
        </w:rPr>
      </w:pPr>
      <w:r w:rsidRPr="5438639B">
        <w:rPr>
          <w:lang w:val="en-US"/>
        </w:rPr>
        <w:t xml:space="preserve">notice when something’s not right, and check in with colleagues, the child or young person or their </w:t>
      </w:r>
      <w:proofErr w:type="gramStart"/>
      <w:r w:rsidRPr="5438639B">
        <w:rPr>
          <w:lang w:val="en-US"/>
        </w:rPr>
        <w:t>family</w:t>
      </w:r>
      <w:proofErr w:type="gramEnd"/>
    </w:p>
    <w:p w:rsidR="2AE953F4" w:rsidP="5438639B" w:rsidRDefault="2AE953F4" w14:paraId="5BA97820" w14:textId="094BF1B9">
      <w:pPr>
        <w:pStyle w:val="ListBullet"/>
        <w:rPr>
          <w:rFonts w:ascii="Roboto Light" w:hAnsi="Roboto Light" w:eastAsia="Roboto Light" w:cs="Roboto Light"/>
          <w:color w:val="000000"/>
          <w:sz w:val="20"/>
          <w:szCs w:val="20"/>
        </w:rPr>
      </w:pPr>
      <w:r w:rsidRPr="5438639B">
        <w:rPr>
          <w:lang w:val="en-US"/>
        </w:rPr>
        <w:t>know your school or early learning service’s policies for responding to mental health issues and conditions.</w:t>
      </w:r>
    </w:p>
    <w:p w:rsidR="2AE953F4" w:rsidP="5438639B" w:rsidRDefault="2AE953F4" w14:paraId="25B32A5F" w14:textId="3D95BE8D">
      <w:pPr>
        <w:pStyle w:val="Heading1"/>
      </w:pPr>
      <w:r>
        <w:t>Observing signs</w:t>
      </w:r>
    </w:p>
    <w:p w:rsidR="2AE953F4" w:rsidP="5438639B" w:rsidRDefault="2AE953F4" w14:paraId="64185DDE" w14:textId="0B3A1DAD">
      <w:pPr>
        <w:pStyle w:val="BodyText"/>
        <w:rPr>
          <w:rFonts w:ascii="Roboto Light" w:hAnsi="Roboto Light" w:eastAsia="Roboto Light" w:cs="Roboto Light"/>
          <w:color w:val="000000"/>
          <w:sz w:val="20"/>
          <w:szCs w:val="20"/>
        </w:rPr>
      </w:pPr>
      <w:r w:rsidRPr="5438639B">
        <w:rPr>
          <w:lang w:val="en-US"/>
        </w:rPr>
        <w:t>Identifying when a child or young person needs extra support comes down to noticing.</w:t>
      </w:r>
    </w:p>
    <w:p w:rsidR="2AE953F4" w:rsidP="5438639B" w:rsidRDefault="2AE953F4" w14:paraId="1BDB620F" w14:textId="0F25C6DC">
      <w:pPr>
        <w:pStyle w:val="BodyText"/>
        <w:rPr>
          <w:rFonts w:ascii="Roboto Light" w:hAnsi="Roboto Light" w:eastAsia="Roboto Light" w:cs="Roboto Light"/>
          <w:color w:val="000000"/>
          <w:sz w:val="20"/>
          <w:szCs w:val="20"/>
        </w:rPr>
      </w:pPr>
      <w:r w:rsidRPr="5438639B">
        <w:rPr>
          <w:lang w:val="en-US"/>
        </w:rPr>
        <w:t xml:space="preserve">Sometimes changes </w:t>
      </w:r>
      <w:r w:rsidRPr="5438639B" w:rsidR="1BEA23B1">
        <w:rPr>
          <w:lang w:val="en-US"/>
        </w:rPr>
        <w:t>may</w:t>
      </w:r>
      <w:r w:rsidRPr="5438639B">
        <w:rPr>
          <w:lang w:val="en-US"/>
        </w:rPr>
        <w:t xml:space="preserve"> be easily explained. For example, a teary child may be hungry or tired, or strong emotions may be how a young person typically reacts to a challenge). But in another child or young person, these reactions might be out of character</w:t>
      </w:r>
      <w:r w:rsidR="00385336">
        <w:rPr>
          <w:lang w:val="en-US"/>
        </w:rPr>
        <w:t>,</w:t>
      </w:r>
      <w:r w:rsidRPr="5438639B">
        <w:rPr>
          <w:lang w:val="en-US"/>
        </w:rPr>
        <w:t xml:space="preserve"> or there’s no apparent reason for the change. </w:t>
      </w:r>
    </w:p>
    <w:p w:rsidR="2AE953F4" w:rsidP="5438639B" w:rsidRDefault="2AE953F4" w14:paraId="0D137D99" w14:textId="0FE08B49">
      <w:pPr>
        <w:pStyle w:val="BodyText"/>
        <w:rPr>
          <w:rFonts w:ascii="Roboto Light" w:hAnsi="Roboto Light" w:eastAsia="Roboto Light" w:cs="Roboto Light"/>
          <w:color w:val="000000"/>
          <w:sz w:val="20"/>
          <w:szCs w:val="20"/>
        </w:rPr>
      </w:pPr>
      <w:r w:rsidRPr="5438639B">
        <w:rPr>
          <w:lang w:val="en-US"/>
        </w:rPr>
        <w:t>Sometimes</w:t>
      </w:r>
      <w:r w:rsidR="00160C6B">
        <w:rPr>
          <w:lang w:val="en-US"/>
        </w:rPr>
        <w:t>,</w:t>
      </w:r>
      <w:r w:rsidRPr="5438639B">
        <w:rPr>
          <w:lang w:val="en-US"/>
        </w:rPr>
        <w:t xml:space="preserve"> these changes aren’t cause for concern. Remember, we move along the Mental Health Continuum all the time. It’s prolonged, </w:t>
      </w:r>
      <w:proofErr w:type="gramStart"/>
      <w:r w:rsidRPr="5438639B">
        <w:rPr>
          <w:lang w:val="en-US"/>
        </w:rPr>
        <w:t>significant</w:t>
      </w:r>
      <w:proofErr w:type="gramEnd"/>
      <w:r w:rsidRPr="5438639B">
        <w:rPr>
          <w:lang w:val="en-US"/>
        </w:rPr>
        <w:t xml:space="preserve"> or disruptive change that can signal the development of a mental health issue or condition.</w:t>
      </w:r>
    </w:p>
    <w:p w:rsidR="2AE953F4" w:rsidP="5438639B" w:rsidRDefault="2AE953F4" w14:paraId="78C489F2" w14:textId="2C20E1EB">
      <w:pPr>
        <w:pStyle w:val="BodyText"/>
        <w:rPr>
          <w:rFonts w:ascii="Roboto Light" w:hAnsi="Roboto Light" w:eastAsia="Roboto Light" w:cs="Roboto Light"/>
          <w:color w:val="000000"/>
          <w:sz w:val="20"/>
          <w:szCs w:val="20"/>
        </w:rPr>
      </w:pPr>
      <w:r w:rsidRPr="5438639B">
        <w:rPr>
          <w:lang w:val="en-US"/>
        </w:rPr>
        <w:t xml:space="preserve">Behaviour and emotions can be difficult to interpret. If you notice and record, you should have accurate information if you need to talk to families, </w:t>
      </w:r>
      <w:proofErr w:type="gramStart"/>
      <w:r w:rsidRPr="5438639B">
        <w:rPr>
          <w:lang w:val="en-US"/>
        </w:rPr>
        <w:t>colleagues</w:t>
      </w:r>
      <w:proofErr w:type="gramEnd"/>
      <w:r w:rsidRPr="5438639B">
        <w:rPr>
          <w:lang w:val="en-US"/>
        </w:rPr>
        <w:t xml:space="preserve"> or other professionals. </w:t>
      </w:r>
    </w:p>
    <w:p w:rsidR="2AE953F4" w:rsidP="5438639B" w:rsidRDefault="2AE953F4" w14:paraId="57317EE4" w14:textId="2DFA0D84">
      <w:pPr>
        <w:pStyle w:val="BodyText"/>
        <w:rPr>
          <w:lang w:val="en-US"/>
        </w:rPr>
      </w:pPr>
      <w:r w:rsidRPr="5438639B">
        <w:rPr>
          <w:lang w:val="en-US"/>
        </w:rPr>
        <w:t>The module explores the BETLS (behaviour, emotions, thoughts, learning and social relationships) Observation Tool, which can help you document your observations in an obje</w:t>
      </w:r>
      <w:r w:rsidRPr="5438639B" w:rsidR="6C3635A8">
        <w:rPr>
          <w:lang w:val="en-US"/>
        </w:rPr>
        <w:t>ctive way</w:t>
      </w:r>
      <w:r w:rsidRPr="5438639B">
        <w:rPr>
          <w:lang w:val="en-US"/>
        </w:rPr>
        <w:t>.</w:t>
      </w:r>
    </w:p>
    <w:p w:rsidR="2AE953F4" w:rsidP="5438639B" w:rsidRDefault="2AE953F4" w14:paraId="1DB6FC1E" w14:textId="209E4876">
      <w:pPr>
        <w:pStyle w:val="BodyText"/>
        <w:rPr>
          <w:rFonts w:ascii="Roboto Light" w:hAnsi="Roboto Light" w:eastAsia="Roboto Light" w:cs="Roboto Light"/>
          <w:color w:val="000000"/>
          <w:sz w:val="20"/>
          <w:szCs w:val="20"/>
        </w:rPr>
      </w:pPr>
      <w:r w:rsidRPr="5438639B">
        <w:rPr>
          <w:lang w:val="en-US"/>
        </w:rPr>
        <w:t xml:space="preserve">If you’re not sure what to do, it’s OK to say so. </w:t>
      </w:r>
    </w:p>
    <w:p w:rsidR="2AE953F4" w:rsidP="5438639B" w:rsidRDefault="2AE953F4" w14:paraId="4986A484" w14:textId="54A13288">
      <w:pPr>
        <w:pStyle w:val="BodyText"/>
        <w:rPr>
          <w:rFonts w:ascii="Roboto Light" w:hAnsi="Roboto Light" w:eastAsia="Roboto Light" w:cs="Roboto Light"/>
          <w:color w:val="000000"/>
          <w:sz w:val="20"/>
          <w:szCs w:val="20"/>
        </w:rPr>
      </w:pPr>
      <w:r w:rsidRPr="5438639B">
        <w:rPr>
          <w:lang w:val="en-US"/>
        </w:rPr>
        <w:t xml:space="preserve">Remember, it’s not your role to diagnose, label or treat mental health issues or conditions. </w:t>
      </w:r>
    </w:p>
    <w:p w:rsidR="2AE953F4" w:rsidP="5438639B" w:rsidRDefault="2AE953F4" w14:paraId="13C4484C" w14:textId="47DB6FC8">
      <w:pPr>
        <w:pStyle w:val="BodyText"/>
        <w:rPr>
          <w:rFonts w:ascii="Roboto Light" w:hAnsi="Roboto Light" w:eastAsia="Roboto Light" w:cs="Roboto Light"/>
          <w:color w:val="000000"/>
          <w:sz w:val="20"/>
          <w:szCs w:val="20"/>
          <w:lang w:val="en-US"/>
        </w:rPr>
      </w:pPr>
      <w:r w:rsidRPr="5438639B">
        <w:rPr>
          <w:lang w:val="en-US"/>
        </w:rPr>
        <w:t xml:space="preserve">As an educator, you are </w:t>
      </w:r>
      <w:proofErr w:type="gramStart"/>
      <w:r w:rsidRPr="5438639B">
        <w:rPr>
          <w:lang w:val="en-US"/>
        </w:rPr>
        <w:t>in a position</w:t>
      </w:r>
      <w:proofErr w:type="gramEnd"/>
      <w:r w:rsidRPr="5438639B">
        <w:rPr>
          <w:lang w:val="en-US"/>
        </w:rPr>
        <w:t xml:space="preserve"> to notice changes that could be cause for concern and act appropriately. Talk to colleagues and families about what you have noticed. You aren’t alone in choosing the next steps. The more collaboration and reflection, the better. Consider confidentiality, risk, </w:t>
      </w:r>
      <w:proofErr w:type="gramStart"/>
      <w:r w:rsidRPr="5438639B">
        <w:rPr>
          <w:lang w:val="en-US"/>
        </w:rPr>
        <w:t>self-care</w:t>
      </w:r>
      <w:proofErr w:type="gramEnd"/>
      <w:r w:rsidRPr="5438639B">
        <w:rPr>
          <w:lang w:val="en-US"/>
        </w:rPr>
        <w:t xml:space="preserve"> and mandatory reporting. Knowing who to go to for support is key.</w:t>
      </w:r>
    </w:p>
    <w:p w:rsidRPr="003E6FC3" w:rsidR="030C1189" w:rsidP="5438639B" w:rsidRDefault="030C1189" w14:paraId="41A0F574" w14:textId="6000C462">
      <w:pPr>
        <w:pStyle w:val="BeYou-Header3"/>
        <w:rPr>
          <w:rFonts w:ascii="Roboto Light" w:hAnsi="Roboto Light" w:eastAsia="Roboto Light" w:cs="Roboto Light"/>
          <w:color w:val="000000"/>
          <w:sz w:val="36"/>
          <w:szCs w:val="20"/>
        </w:rPr>
      </w:pPr>
      <w:r w:rsidRPr="003E6FC3">
        <w:rPr>
          <w:sz w:val="36"/>
        </w:rPr>
        <w:lastRenderedPageBreak/>
        <w:t>By completing the Notice module, you will be able to:</w:t>
      </w:r>
    </w:p>
    <w:p w:rsidR="030C1189" w:rsidP="5438639B" w:rsidRDefault="030C1189" w14:paraId="54AE9280" w14:textId="15089920">
      <w:pPr>
        <w:pStyle w:val="ListBullet"/>
        <w:rPr>
          <w:rFonts w:ascii="Roboto Light" w:hAnsi="Roboto Light" w:eastAsia="Roboto Light" w:cs="Roboto Light"/>
          <w:color w:val="414042" w:themeColor="text1"/>
          <w:sz w:val="20"/>
          <w:szCs w:val="20"/>
          <w:lang w:val="en-US"/>
        </w:rPr>
      </w:pPr>
      <w:r w:rsidRPr="5438639B">
        <w:rPr>
          <w:lang w:val="en-US"/>
        </w:rPr>
        <w:t xml:space="preserve">appreciate how educators are uniquely positioned to notice early signs of mental health issues in children and young </w:t>
      </w:r>
      <w:proofErr w:type="gramStart"/>
      <w:r w:rsidRPr="5438639B">
        <w:rPr>
          <w:lang w:val="en-US"/>
        </w:rPr>
        <w:t>people</w:t>
      </w:r>
      <w:proofErr w:type="gramEnd"/>
    </w:p>
    <w:p w:rsidR="030C1189" w:rsidP="5438639B" w:rsidRDefault="030C1189" w14:paraId="1509723D" w14:textId="3471792A">
      <w:pPr>
        <w:pStyle w:val="ListBullet"/>
        <w:rPr>
          <w:rFonts w:ascii="Roboto Light" w:hAnsi="Roboto Light" w:eastAsia="Roboto Light" w:cs="Roboto Light"/>
          <w:color w:val="414042" w:themeColor="text1"/>
          <w:sz w:val="20"/>
          <w:szCs w:val="20"/>
          <w:lang w:val="en-US"/>
        </w:rPr>
      </w:pPr>
      <w:r w:rsidRPr="5438639B">
        <w:rPr>
          <w:lang w:val="en-US"/>
        </w:rPr>
        <w:t xml:space="preserve">understand the educator's role in noticing early signs of mental health issues in children and young </w:t>
      </w:r>
      <w:proofErr w:type="gramStart"/>
      <w:r w:rsidRPr="5438639B">
        <w:rPr>
          <w:lang w:val="en-US"/>
        </w:rPr>
        <w:t>people</w:t>
      </w:r>
      <w:proofErr w:type="gramEnd"/>
    </w:p>
    <w:p w:rsidR="030C1189" w:rsidP="5438639B" w:rsidRDefault="030C1189" w14:paraId="09BB016D" w14:textId="1110BFA5">
      <w:pPr>
        <w:pStyle w:val="ListBullet"/>
        <w:rPr>
          <w:rFonts w:ascii="Roboto Light" w:hAnsi="Roboto Light" w:eastAsia="Roboto Light" w:cs="Roboto Light"/>
          <w:color w:val="414042" w:themeColor="text1"/>
          <w:sz w:val="20"/>
          <w:szCs w:val="20"/>
          <w:lang w:val="en-US"/>
        </w:rPr>
      </w:pPr>
      <w:r w:rsidRPr="5438639B">
        <w:rPr>
          <w:lang w:val="en-US"/>
        </w:rPr>
        <w:t xml:space="preserve">identify the tools you need as an educator to observe and record the early signs of mental health issues in children and young </w:t>
      </w:r>
      <w:proofErr w:type="gramStart"/>
      <w:r w:rsidRPr="5438639B">
        <w:rPr>
          <w:lang w:val="en-US"/>
        </w:rPr>
        <w:t>people</w:t>
      </w:r>
      <w:proofErr w:type="gramEnd"/>
    </w:p>
    <w:p w:rsidR="030C1189" w:rsidP="5438639B" w:rsidRDefault="030C1189" w14:paraId="408D8B15" w14:textId="5F50F833">
      <w:pPr>
        <w:pStyle w:val="ListBullet"/>
        <w:rPr>
          <w:rFonts w:ascii="Roboto Light" w:hAnsi="Roboto Light" w:eastAsia="Roboto Light" w:cs="Roboto Light"/>
          <w:color w:val="414042" w:themeColor="text1"/>
          <w:sz w:val="20"/>
          <w:szCs w:val="20"/>
          <w:lang w:val="en-US"/>
        </w:rPr>
      </w:pPr>
      <w:r w:rsidRPr="5438639B">
        <w:rPr>
          <w:lang w:val="en-US"/>
        </w:rPr>
        <w:t>equip yourself with the tools to record your observations of mental health issues within the boundaries of your role.</w:t>
      </w:r>
    </w:p>
    <w:p w:rsidR="5438639B" w:rsidP="5438639B" w:rsidRDefault="5438639B" w14:paraId="66A30279" w14:textId="439FB7E9">
      <w:pPr>
        <w:pStyle w:val="BodyText"/>
        <w:rPr>
          <w:lang w:val="en-US"/>
        </w:rPr>
      </w:pPr>
    </w:p>
    <w:sectPr w:rsidR="5438639B" w:rsidSect="00EC42B7">
      <w:headerReference w:type="default" r:id="rId17"/>
      <w:footerReference w:type="default" r:id="rId18"/>
      <w:type w:val="continuous"/>
      <w:pgSz w:w="11906" w:h="16838" w:orient="portrait" w:code="9"/>
      <w:pgMar w:top="1418" w:right="851" w:bottom="1418" w:left="851" w:header="851" w:footer="539"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Pr="00FF4A25" w:rsidR="0066350D" w:rsidP="00C37A29" w:rsidRDefault="0066350D" w14:paraId="18DF7179" w14:textId="77777777">
      <w:pPr>
        <w:spacing w:after="0"/>
        <w:rPr>
          <w:color w:val="FFFFFF" w:themeColor="background1"/>
        </w:rPr>
      </w:pPr>
      <w:r w:rsidRPr="00FF4A25">
        <w:rPr>
          <w:color w:val="FFFFFF" w:themeColor="background1"/>
        </w:rPr>
        <w:separator/>
      </w:r>
    </w:p>
  </w:endnote>
  <w:endnote w:type="continuationSeparator" w:id="0">
    <w:p w:rsidRPr="00FF4A25" w:rsidR="0066350D" w:rsidP="00C37A29" w:rsidRDefault="0066350D" w14:paraId="578BF9D2" w14:textId="77777777">
      <w:pPr>
        <w:spacing w:after="0"/>
        <w:rPr>
          <w:color w:val="FFFFFF" w:themeColor="background1"/>
        </w:rPr>
      </w:pPr>
      <w:r w:rsidRPr="00FF4A25">
        <w:rPr>
          <w:color w:val="FFFFFF" w:themeColor="background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Roboto Medium">
    <w:panose1 w:val="02000000000000000000"/>
    <w:charset w:val="00"/>
    <w:family w:val="auto"/>
    <w:pitch w:val="variable"/>
    <w:sig w:usb0="E0000AFF" w:usb1="5000217F" w:usb2="00000021" w:usb3="00000000" w:csb0="0000019F" w:csb1="00000000"/>
  </w:font>
  <w:font w:name="SimHei">
    <w:altName w:val="黑体"/>
    <w:panose1 w:val="02010600030101010101"/>
    <w:charset w:val="86"/>
    <w:family w:val="modern"/>
    <w:pitch w:val="fixed"/>
    <w:sig w:usb0="800002BF" w:usb1="38CF7CFA" w:usb2="00000016" w:usb3="00000000" w:csb0="00040001" w:csb1="00000000"/>
  </w:font>
  <w:font w:name="Volkhov">
    <w:altName w:val="Calibri"/>
    <w:panose1 w:val="02000503000000020004"/>
    <w:charset w:val="00"/>
    <w:family w:val="auto"/>
    <w:pitch w:val="variable"/>
    <w:sig w:usb0="800000A7" w:usb1="00000043" w:usb2="00000000" w:usb3="00000000" w:csb0="00000003" w:csb1="00000000"/>
  </w:font>
  <w:font w:name="Roboto Black">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Light">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30AA" w:rsidRDefault="002E30AA" w14:paraId="27AA7EE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21758" w:rsidP="002B27B5" w:rsidRDefault="0070148A" w14:paraId="534A292A" w14:textId="5C9E4F17">
    <w:pPr>
      <w:pStyle w:val="Footer"/>
    </w:pPr>
    <w:r>
      <w:drawing>
        <wp:inline distT="0" distB="0" distL="0" distR="0" wp14:anchorId="404D19A5" wp14:editId="152B6702">
          <wp:extent cx="6534150" cy="821690"/>
          <wp:effectExtent l="0" t="0" r="0" b="0"/>
          <wp:docPr id="4" name="Picture 4" descr="Be You - Beyond Blue. With delivery partners Early Childhood Australia - a voice for young children; and headspace - National Youth Mental Health Foundation. Funded by Australian Government Department of Health and Age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e You - Beyond Blue. With delivery partners Early Childhood Australia - a voice for young children; and headspace - National Youth Mental Health Foundation. Funded by Australian Government Department of Health and Aged Care."/>
                  <pic:cNvPicPr/>
                </pic:nvPicPr>
                <pic:blipFill>
                  <a:blip r:embed="rId1">
                    <a:extLst>
                      <a:ext uri="{28A0092B-C50C-407E-A947-70E740481C1C}">
                        <a14:useLocalDpi xmlns:a14="http://schemas.microsoft.com/office/drawing/2010/main" val="0"/>
                      </a:ext>
                    </a:extLst>
                  </a:blip>
                  <a:stretch>
                    <a:fillRect/>
                  </a:stretch>
                </pic:blipFill>
                <pic:spPr>
                  <a:xfrm>
                    <a:off x="0" y="0"/>
                    <a:ext cx="6534150" cy="82169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30AA" w:rsidRDefault="002E30AA" w14:paraId="1D1B0513"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B27B5" w:rsidR="00274F8A" w:rsidP="002B27B5" w:rsidRDefault="007A12B7" w14:paraId="56426105" w14:textId="3DB4433F">
    <w:pPr>
      <w:pStyle w:val="Footer"/>
    </w:pPr>
    <w:r w:rsidRPr="002B27B5">
      <w:tab/>
    </w:r>
    <w:r w:rsidRPr="002B27B5" w:rsidR="002B27B5">
      <w:t xml:space="preserve">Page </w:t>
    </w:r>
    <w:r w:rsidRPr="002B27B5">
      <w:fldChar w:fldCharType="begin"/>
    </w:r>
    <w:r w:rsidRPr="002B27B5">
      <w:instrText>PAGE   \* MERGEFORMAT</w:instrText>
    </w:r>
    <w:r w:rsidRPr="002B27B5">
      <w:fldChar w:fldCharType="separate"/>
    </w:r>
    <w:r w:rsidRPr="002B27B5">
      <w:t>1</w:t>
    </w:r>
    <w:r w:rsidRPr="002B27B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6350D" w:rsidP="00C37A29" w:rsidRDefault="0066350D" w14:paraId="609D309F" w14:textId="77777777">
      <w:pPr>
        <w:spacing w:after="0"/>
      </w:pPr>
      <w:r>
        <w:separator/>
      </w:r>
    </w:p>
  </w:footnote>
  <w:footnote w:type="continuationSeparator" w:id="0">
    <w:p w:rsidR="0066350D" w:rsidP="00C37A29" w:rsidRDefault="0066350D" w14:paraId="22DF7906"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30AA" w:rsidRDefault="002E30AA" w14:paraId="3959381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Pr="00821758" w:rsidR="00722E34" w:rsidP="00821758" w:rsidRDefault="002929C2" w14:paraId="36484192" w14:textId="11446587">
    <w:pPr>
      <w:pStyle w:val="Header"/>
    </w:pPr>
    <w:r>
      <w:rPr>
        <w:noProof/>
      </w:rPr>
      <w:drawing>
        <wp:anchor distT="0" distB="0" distL="114300" distR="114300" simplePos="0" relativeHeight="251671040" behindDoc="0" locked="1" layoutInCell="1" allowOverlap="1" wp14:anchorId="07F7AAD6" wp14:editId="62FD1142">
          <wp:simplePos x="0" y="0"/>
          <wp:positionH relativeFrom="page">
            <wp:posOffset>0</wp:posOffset>
          </wp:positionH>
          <wp:positionV relativeFrom="page">
            <wp:posOffset>0</wp:posOffset>
          </wp:positionV>
          <wp:extent cx="7563600" cy="1439640"/>
          <wp:effectExtent l="0" t="0" r="0" b="825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3600" cy="1439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30AA" w:rsidRDefault="002E30AA" w14:paraId="045B3037"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4F8A" w:rsidP="00BC0DF5" w:rsidRDefault="00274F8A" w14:paraId="65F330CC" w14:textId="6E94DB45">
    <w:pPr>
      <w:pStyle w:val="PageNo"/>
      <w:framePr w:w="0" w:wrap="auto" w:hAnchor="text" w:vAnchor="margin" w:xAlign="left" w:yAlign="inline" w:h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2735F"/>
    <w:multiLevelType w:val="multilevel"/>
    <w:tmpl w:val="89203BAE"/>
    <w:styleLink w:val="ListHeading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4693AE2"/>
    <w:multiLevelType w:val="multilevel"/>
    <w:tmpl w:val="51D268C2"/>
    <w:lvl w:ilvl="0">
      <w:start w:val="1"/>
      <w:numFmt w:val="decimal"/>
      <w:pStyle w:val="ListNumber"/>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3FDC1F94"/>
    <w:multiLevelType w:val="multilevel"/>
    <w:tmpl w:val="AD42521C"/>
    <w:styleLink w:val="ZZBullets"/>
    <w:lvl w:ilvl="0">
      <w:start w:val="1"/>
      <w:numFmt w:val="bullet"/>
      <w:pStyle w:val="ListBullet"/>
      <w:lvlText w:val=""/>
      <w:lvlJc w:val="left"/>
      <w:pPr>
        <w:ind w:left="227" w:hanging="227"/>
      </w:pPr>
      <w:rPr>
        <w:rFonts w:hint="default" w:ascii="Symbol" w:hAnsi="Symbol"/>
        <w:color w:val="auto"/>
      </w:rPr>
    </w:lvl>
    <w:lvl w:ilvl="1">
      <w:start w:val="1"/>
      <w:numFmt w:val="bullet"/>
      <w:pStyle w:val="ListBullet2"/>
      <w:lvlText w:val="–"/>
      <w:lvlJc w:val="left"/>
      <w:pPr>
        <w:ind w:left="454" w:hanging="227"/>
      </w:pPr>
      <w:rPr>
        <w:rFonts w:hint="default" w:ascii="Calibri" w:hAnsi="Calibri"/>
        <w:color w:val="auto"/>
      </w:rPr>
    </w:lvl>
    <w:lvl w:ilvl="2">
      <w:start w:val="1"/>
      <w:numFmt w:val="bullet"/>
      <w:pStyle w:val="ListBullet3"/>
      <w:lvlText w:val="▪"/>
      <w:lvlJc w:val="left"/>
      <w:pPr>
        <w:ind w:left="680" w:hanging="226"/>
      </w:pPr>
      <w:rPr>
        <w:rFonts w:hint="default" w:ascii="Calibri" w:hAnsi="Calibri"/>
        <w:color w:val="auto"/>
      </w:rPr>
    </w:lvl>
    <w:lvl w:ilvl="3">
      <w:start w:val="1"/>
      <w:numFmt w:val="none"/>
      <w:lvlRestart w:val="0"/>
      <w:lvlText w:val=""/>
      <w:lvlJc w:val="left"/>
      <w:pPr>
        <w:ind w:left="0" w:firstLine="0"/>
      </w:pPr>
      <w:rPr>
        <w:rFonts w:hint="default"/>
        <w:color w:val="auto"/>
      </w:rPr>
    </w:lvl>
    <w:lvl w:ilvl="4">
      <w:start w:val="1"/>
      <w:numFmt w:val="none"/>
      <w:lvlRestart w:val="0"/>
      <w:lvlText w:val=""/>
      <w:lvlJc w:val="left"/>
      <w:pPr>
        <w:ind w:left="0" w:firstLine="0"/>
      </w:pPr>
      <w:rPr>
        <w:rFonts w:hint="default"/>
        <w:color w:val="auto"/>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45E77C6E"/>
    <w:multiLevelType w:val="multilevel"/>
    <w:tmpl w:val="EBDE4502"/>
    <w:lvl w:ilvl="0">
      <w:start w:val="1"/>
      <w:numFmt w:val="lowerLetter"/>
      <w:lvlText w:val="%1."/>
      <w:lvlJc w:val="left"/>
      <w:pPr>
        <w:tabs>
          <w:tab w:val="num" w:pos="284"/>
        </w:tabs>
        <w:ind w:left="284" w:hanging="284"/>
      </w:pPr>
      <w:rPr>
        <w:rFonts w:hint="default"/>
      </w:rPr>
    </w:lvl>
    <w:lvl w:ilvl="1">
      <w:start w:val="1"/>
      <w:numFmt w:val="lowerLetter"/>
      <w:pStyle w:val="ListNumber2"/>
      <w:lvlText w:val="%2)"/>
      <w:lvlJc w:val="left"/>
      <w:pPr>
        <w:tabs>
          <w:tab w:val="num" w:pos="567"/>
        </w:tabs>
        <w:ind w:left="567" w:hanging="283"/>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495E6894"/>
    <w:multiLevelType w:val="multilevel"/>
    <w:tmpl w:val="AD42521C"/>
    <w:numStyleLink w:val="ZZBullets"/>
  </w:abstractNum>
  <w:num w:numId="1" w16cid:durableId="1327321645">
    <w:abstractNumId w:val="2"/>
  </w:num>
  <w:num w:numId="2" w16cid:durableId="1347175476">
    <w:abstractNumId w:val="0"/>
  </w:num>
  <w:num w:numId="3" w16cid:durableId="84544556">
    <w:abstractNumId w:val="4"/>
  </w:num>
  <w:num w:numId="4" w16cid:durableId="1457525015">
    <w:abstractNumId w:val="3"/>
  </w:num>
  <w:num w:numId="5" w16cid:durableId="73663700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efaultTabStop w:val="720"/>
  <w:characterSpacingControl w:val="doNotCompress"/>
  <w:hdrShapeDefaults>
    <o:shapedefaults v:ext="edit" spidmax="3073"/>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60A"/>
    <w:rsid w:val="00001954"/>
    <w:rsid w:val="00003B49"/>
    <w:rsid w:val="00004227"/>
    <w:rsid w:val="00004962"/>
    <w:rsid w:val="00005E07"/>
    <w:rsid w:val="000078C2"/>
    <w:rsid w:val="00010E56"/>
    <w:rsid w:val="00016680"/>
    <w:rsid w:val="00016A70"/>
    <w:rsid w:val="00016C14"/>
    <w:rsid w:val="00020BD5"/>
    <w:rsid w:val="00025873"/>
    <w:rsid w:val="00031E7D"/>
    <w:rsid w:val="00034D64"/>
    <w:rsid w:val="00037D00"/>
    <w:rsid w:val="00051622"/>
    <w:rsid w:val="00056683"/>
    <w:rsid w:val="00056D44"/>
    <w:rsid w:val="000724AE"/>
    <w:rsid w:val="0007532F"/>
    <w:rsid w:val="00076BB5"/>
    <w:rsid w:val="000807DE"/>
    <w:rsid w:val="0008081D"/>
    <w:rsid w:val="0008109F"/>
    <w:rsid w:val="00084501"/>
    <w:rsid w:val="00090B82"/>
    <w:rsid w:val="00093D4B"/>
    <w:rsid w:val="000A069B"/>
    <w:rsid w:val="000A12AF"/>
    <w:rsid w:val="000A193E"/>
    <w:rsid w:val="000A338B"/>
    <w:rsid w:val="000A41D2"/>
    <w:rsid w:val="000A51E2"/>
    <w:rsid w:val="000A7E62"/>
    <w:rsid w:val="000A7E9A"/>
    <w:rsid w:val="000B0099"/>
    <w:rsid w:val="000B0422"/>
    <w:rsid w:val="000B18DD"/>
    <w:rsid w:val="000B4277"/>
    <w:rsid w:val="000C5385"/>
    <w:rsid w:val="000D30D6"/>
    <w:rsid w:val="000D4AB5"/>
    <w:rsid w:val="000D54BC"/>
    <w:rsid w:val="000D5C27"/>
    <w:rsid w:val="000D6419"/>
    <w:rsid w:val="000E0637"/>
    <w:rsid w:val="000E44D3"/>
    <w:rsid w:val="000E6C5D"/>
    <w:rsid w:val="000E789D"/>
    <w:rsid w:val="000F0D29"/>
    <w:rsid w:val="000F2816"/>
    <w:rsid w:val="000F5765"/>
    <w:rsid w:val="000F6E9C"/>
    <w:rsid w:val="000F7114"/>
    <w:rsid w:val="001030DC"/>
    <w:rsid w:val="00103E88"/>
    <w:rsid w:val="00103F7B"/>
    <w:rsid w:val="001079A6"/>
    <w:rsid w:val="001137A9"/>
    <w:rsid w:val="00123FA3"/>
    <w:rsid w:val="00125BEF"/>
    <w:rsid w:val="001268BC"/>
    <w:rsid w:val="00126C40"/>
    <w:rsid w:val="00126D34"/>
    <w:rsid w:val="00130B64"/>
    <w:rsid w:val="001434A4"/>
    <w:rsid w:val="001469C6"/>
    <w:rsid w:val="00154015"/>
    <w:rsid w:val="00154DF2"/>
    <w:rsid w:val="0015619F"/>
    <w:rsid w:val="00156D8A"/>
    <w:rsid w:val="00157228"/>
    <w:rsid w:val="00157A11"/>
    <w:rsid w:val="00160645"/>
    <w:rsid w:val="00160C6B"/>
    <w:rsid w:val="00170434"/>
    <w:rsid w:val="00175A09"/>
    <w:rsid w:val="00175E79"/>
    <w:rsid w:val="001779E7"/>
    <w:rsid w:val="00186E21"/>
    <w:rsid w:val="00190974"/>
    <w:rsid w:val="00190F1D"/>
    <w:rsid w:val="001A0D77"/>
    <w:rsid w:val="001A0F1B"/>
    <w:rsid w:val="001A476B"/>
    <w:rsid w:val="001A7891"/>
    <w:rsid w:val="001B0B99"/>
    <w:rsid w:val="001B7E8E"/>
    <w:rsid w:val="001C0A39"/>
    <w:rsid w:val="001C1849"/>
    <w:rsid w:val="001C486A"/>
    <w:rsid w:val="001C5795"/>
    <w:rsid w:val="001C784C"/>
    <w:rsid w:val="001D432F"/>
    <w:rsid w:val="001D7CF7"/>
    <w:rsid w:val="001E161D"/>
    <w:rsid w:val="001E5577"/>
    <w:rsid w:val="001E5E2A"/>
    <w:rsid w:val="001E7A79"/>
    <w:rsid w:val="001F08C8"/>
    <w:rsid w:val="001F13C1"/>
    <w:rsid w:val="001F446D"/>
    <w:rsid w:val="00200559"/>
    <w:rsid w:val="00201A4E"/>
    <w:rsid w:val="00202085"/>
    <w:rsid w:val="00203CA6"/>
    <w:rsid w:val="002101C1"/>
    <w:rsid w:val="002113C1"/>
    <w:rsid w:val="00211402"/>
    <w:rsid w:val="002230D1"/>
    <w:rsid w:val="002341B5"/>
    <w:rsid w:val="00246435"/>
    <w:rsid w:val="00246BCF"/>
    <w:rsid w:val="00251A2F"/>
    <w:rsid w:val="0025202D"/>
    <w:rsid w:val="00254FFA"/>
    <w:rsid w:val="002561B8"/>
    <w:rsid w:val="0025664E"/>
    <w:rsid w:val="00260D19"/>
    <w:rsid w:val="00262312"/>
    <w:rsid w:val="002632C8"/>
    <w:rsid w:val="00265974"/>
    <w:rsid w:val="00265B66"/>
    <w:rsid w:val="00274C59"/>
    <w:rsid w:val="00274F8A"/>
    <w:rsid w:val="002763C0"/>
    <w:rsid w:val="00283F9C"/>
    <w:rsid w:val="0028575F"/>
    <w:rsid w:val="0029104B"/>
    <w:rsid w:val="00291BF1"/>
    <w:rsid w:val="002929C2"/>
    <w:rsid w:val="002A4008"/>
    <w:rsid w:val="002A7A5A"/>
    <w:rsid w:val="002B1453"/>
    <w:rsid w:val="002B268B"/>
    <w:rsid w:val="002B27B5"/>
    <w:rsid w:val="002B6D65"/>
    <w:rsid w:val="002C2F80"/>
    <w:rsid w:val="002C3F78"/>
    <w:rsid w:val="002C5DC0"/>
    <w:rsid w:val="002D276E"/>
    <w:rsid w:val="002D3A85"/>
    <w:rsid w:val="002D3F2B"/>
    <w:rsid w:val="002E30AA"/>
    <w:rsid w:val="002F75CC"/>
    <w:rsid w:val="003047EB"/>
    <w:rsid w:val="00305171"/>
    <w:rsid w:val="003054BB"/>
    <w:rsid w:val="00305C19"/>
    <w:rsid w:val="0031026C"/>
    <w:rsid w:val="00313915"/>
    <w:rsid w:val="00313F40"/>
    <w:rsid w:val="00321807"/>
    <w:rsid w:val="003228FF"/>
    <w:rsid w:val="00322E72"/>
    <w:rsid w:val="00322F07"/>
    <w:rsid w:val="0032394B"/>
    <w:rsid w:val="00327676"/>
    <w:rsid w:val="0033265B"/>
    <w:rsid w:val="00333730"/>
    <w:rsid w:val="00334E17"/>
    <w:rsid w:val="00337511"/>
    <w:rsid w:val="00340831"/>
    <w:rsid w:val="00345932"/>
    <w:rsid w:val="0034680A"/>
    <w:rsid w:val="00347955"/>
    <w:rsid w:val="00352EF2"/>
    <w:rsid w:val="0035355F"/>
    <w:rsid w:val="003564B0"/>
    <w:rsid w:val="003609B0"/>
    <w:rsid w:val="00363FF8"/>
    <w:rsid w:val="00370213"/>
    <w:rsid w:val="00371C1D"/>
    <w:rsid w:val="00373C51"/>
    <w:rsid w:val="00376198"/>
    <w:rsid w:val="00376E1F"/>
    <w:rsid w:val="0037721D"/>
    <w:rsid w:val="003815FD"/>
    <w:rsid w:val="003819F2"/>
    <w:rsid w:val="003826C5"/>
    <w:rsid w:val="003835FD"/>
    <w:rsid w:val="003850A3"/>
    <w:rsid w:val="00385336"/>
    <w:rsid w:val="00386414"/>
    <w:rsid w:val="00391D6D"/>
    <w:rsid w:val="00392B19"/>
    <w:rsid w:val="003A1D71"/>
    <w:rsid w:val="003A23C8"/>
    <w:rsid w:val="003A39A5"/>
    <w:rsid w:val="003B2CD6"/>
    <w:rsid w:val="003B3AD3"/>
    <w:rsid w:val="003B3BC7"/>
    <w:rsid w:val="003B4D04"/>
    <w:rsid w:val="003B781B"/>
    <w:rsid w:val="003B7B8D"/>
    <w:rsid w:val="003C04A1"/>
    <w:rsid w:val="003C60B0"/>
    <w:rsid w:val="003D0010"/>
    <w:rsid w:val="003D23A3"/>
    <w:rsid w:val="003D5856"/>
    <w:rsid w:val="003D70EC"/>
    <w:rsid w:val="003E6FC3"/>
    <w:rsid w:val="003F6CEE"/>
    <w:rsid w:val="003F6DEF"/>
    <w:rsid w:val="0040126C"/>
    <w:rsid w:val="00401BEB"/>
    <w:rsid w:val="00404E4F"/>
    <w:rsid w:val="0041440D"/>
    <w:rsid w:val="00421467"/>
    <w:rsid w:val="00422246"/>
    <w:rsid w:val="00422319"/>
    <w:rsid w:val="00422788"/>
    <w:rsid w:val="00422C51"/>
    <w:rsid w:val="0042339A"/>
    <w:rsid w:val="0042508F"/>
    <w:rsid w:val="00427CBD"/>
    <w:rsid w:val="00431916"/>
    <w:rsid w:val="00434AE7"/>
    <w:rsid w:val="0043548B"/>
    <w:rsid w:val="00437A0D"/>
    <w:rsid w:val="004422D5"/>
    <w:rsid w:val="00453778"/>
    <w:rsid w:val="004541BB"/>
    <w:rsid w:val="004541C4"/>
    <w:rsid w:val="00455E85"/>
    <w:rsid w:val="004569C6"/>
    <w:rsid w:val="00462B68"/>
    <w:rsid w:val="004635FD"/>
    <w:rsid w:val="00477A84"/>
    <w:rsid w:val="00486240"/>
    <w:rsid w:val="00487FF5"/>
    <w:rsid w:val="004A36E8"/>
    <w:rsid w:val="004A37E9"/>
    <w:rsid w:val="004A7074"/>
    <w:rsid w:val="004A7BA9"/>
    <w:rsid w:val="004B6F4B"/>
    <w:rsid w:val="004C1FC2"/>
    <w:rsid w:val="004C3224"/>
    <w:rsid w:val="004C4CED"/>
    <w:rsid w:val="004C6288"/>
    <w:rsid w:val="004C72F5"/>
    <w:rsid w:val="004D0938"/>
    <w:rsid w:val="004D2C2D"/>
    <w:rsid w:val="004D30D7"/>
    <w:rsid w:val="004E0CDC"/>
    <w:rsid w:val="004E0F52"/>
    <w:rsid w:val="004E28C6"/>
    <w:rsid w:val="004E49A8"/>
    <w:rsid w:val="004E6CF8"/>
    <w:rsid w:val="004E771B"/>
    <w:rsid w:val="004F0903"/>
    <w:rsid w:val="004F138F"/>
    <w:rsid w:val="004F13A7"/>
    <w:rsid w:val="004F1584"/>
    <w:rsid w:val="004F742F"/>
    <w:rsid w:val="00511A5A"/>
    <w:rsid w:val="00511CC0"/>
    <w:rsid w:val="00511D8E"/>
    <w:rsid w:val="00513B31"/>
    <w:rsid w:val="005141E8"/>
    <w:rsid w:val="00522ACC"/>
    <w:rsid w:val="0052784F"/>
    <w:rsid w:val="00532C38"/>
    <w:rsid w:val="005333DB"/>
    <w:rsid w:val="005348AA"/>
    <w:rsid w:val="00534C38"/>
    <w:rsid w:val="00545509"/>
    <w:rsid w:val="0054624C"/>
    <w:rsid w:val="005505D3"/>
    <w:rsid w:val="00553413"/>
    <w:rsid w:val="00556B04"/>
    <w:rsid w:val="00557B2A"/>
    <w:rsid w:val="00566CE8"/>
    <w:rsid w:val="005676FE"/>
    <w:rsid w:val="00571390"/>
    <w:rsid w:val="0057291C"/>
    <w:rsid w:val="00575A7B"/>
    <w:rsid w:val="00576621"/>
    <w:rsid w:val="005826E2"/>
    <w:rsid w:val="005831DB"/>
    <w:rsid w:val="0058369E"/>
    <w:rsid w:val="005845B2"/>
    <w:rsid w:val="00592275"/>
    <w:rsid w:val="00594496"/>
    <w:rsid w:val="00595C46"/>
    <w:rsid w:val="005A25E6"/>
    <w:rsid w:val="005B597D"/>
    <w:rsid w:val="005C01BA"/>
    <w:rsid w:val="005C47B1"/>
    <w:rsid w:val="005D0F7A"/>
    <w:rsid w:val="005D2756"/>
    <w:rsid w:val="005E0EEB"/>
    <w:rsid w:val="005E2369"/>
    <w:rsid w:val="005E2EE1"/>
    <w:rsid w:val="005E34D9"/>
    <w:rsid w:val="00603FD5"/>
    <w:rsid w:val="00615FD5"/>
    <w:rsid w:val="00616C27"/>
    <w:rsid w:val="00620518"/>
    <w:rsid w:val="006220FE"/>
    <w:rsid w:val="00623C7C"/>
    <w:rsid w:val="00623F85"/>
    <w:rsid w:val="00627D91"/>
    <w:rsid w:val="006300F4"/>
    <w:rsid w:val="00636CDD"/>
    <w:rsid w:val="006373BE"/>
    <w:rsid w:val="00637715"/>
    <w:rsid w:val="00640359"/>
    <w:rsid w:val="00640CFB"/>
    <w:rsid w:val="006415B4"/>
    <w:rsid w:val="00642842"/>
    <w:rsid w:val="006515B0"/>
    <w:rsid w:val="00661FE8"/>
    <w:rsid w:val="00662001"/>
    <w:rsid w:val="0066350D"/>
    <w:rsid w:val="00670E1A"/>
    <w:rsid w:val="00674799"/>
    <w:rsid w:val="006770FC"/>
    <w:rsid w:val="006819A9"/>
    <w:rsid w:val="006B3946"/>
    <w:rsid w:val="006B5468"/>
    <w:rsid w:val="006C2993"/>
    <w:rsid w:val="006C4AF4"/>
    <w:rsid w:val="006C5751"/>
    <w:rsid w:val="006C72B6"/>
    <w:rsid w:val="006D22E2"/>
    <w:rsid w:val="006D3F2F"/>
    <w:rsid w:val="006D6932"/>
    <w:rsid w:val="006D7D54"/>
    <w:rsid w:val="006E050F"/>
    <w:rsid w:val="006E11CF"/>
    <w:rsid w:val="006E3536"/>
    <w:rsid w:val="006E5213"/>
    <w:rsid w:val="006E7033"/>
    <w:rsid w:val="006E7C1C"/>
    <w:rsid w:val="006F15F5"/>
    <w:rsid w:val="006F2D94"/>
    <w:rsid w:val="006F30D1"/>
    <w:rsid w:val="006F34D7"/>
    <w:rsid w:val="006F3EFC"/>
    <w:rsid w:val="006F5C62"/>
    <w:rsid w:val="0070078F"/>
    <w:rsid w:val="0070148A"/>
    <w:rsid w:val="0070247E"/>
    <w:rsid w:val="00712E12"/>
    <w:rsid w:val="00714488"/>
    <w:rsid w:val="00722B65"/>
    <w:rsid w:val="00722E34"/>
    <w:rsid w:val="00725333"/>
    <w:rsid w:val="00725AD6"/>
    <w:rsid w:val="007328C6"/>
    <w:rsid w:val="007335A5"/>
    <w:rsid w:val="00734682"/>
    <w:rsid w:val="007430A5"/>
    <w:rsid w:val="00743D01"/>
    <w:rsid w:val="0075234F"/>
    <w:rsid w:val="0076352C"/>
    <w:rsid w:val="007655D4"/>
    <w:rsid w:val="00776133"/>
    <w:rsid w:val="007774BF"/>
    <w:rsid w:val="00784978"/>
    <w:rsid w:val="007877FB"/>
    <w:rsid w:val="007947AF"/>
    <w:rsid w:val="007A0246"/>
    <w:rsid w:val="007A0363"/>
    <w:rsid w:val="007A12B7"/>
    <w:rsid w:val="007A16B3"/>
    <w:rsid w:val="007A2440"/>
    <w:rsid w:val="007A45EE"/>
    <w:rsid w:val="007A68EA"/>
    <w:rsid w:val="007B6EB4"/>
    <w:rsid w:val="007B7324"/>
    <w:rsid w:val="007C19B4"/>
    <w:rsid w:val="007D11F9"/>
    <w:rsid w:val="007D26EE"/>
    <w:rsid w:val="007D45C8"/>
    <w:rsid w:val="007D626A"/>
    <w:rsid w:val="007D79FA"/>
    <w:rsid w:val="007E01F7"/>
    <w:rsid w:val="007E1238"/>
    <w:rsid w:val="007E5256"/>
    <w:rsid w:val="007E5F0E"/>
    <w:rsid w:val="007F0082"/>
    <w:rsid w:val="007F34C7"/>
    <w:rsid w:val="00802446"/>
    <w:rsid w:val="008040C5"/>
    <w:rsid w:val="008045E8"/>
    <w:rsid w:val="008054C3"/>
    <w:rsid w:val="00805688"/>
    <w:rsid w:val="0080611F"/>
    <w:rsid w:val="00812287"/>
    <w:rsid w:val="008161C6"/>
    <w:rsid w:val="00821758"/>
    <w:rsid w:val="00823044"/>
    <w:rsid w:val="0082322C"/>
    <w:rsid w:val="0082387D"/>
    <w:rsid w:val="00833518"/>
    <w:rsid w:val="00834578"/>
    <w:rsid w:val="00837BD9"/>
    <w:rsid w:val="008502B3"/>
    <w:rsid w:val="00852830"/>
    <w:rsid w:val="00852F31"/>
    <w:rsid w:val="0085439B"/>
    <w:rsid w:val="0085667C"/>
    <w:rsid w:val="0086061C"/>
    <w:rsid w:val="00865183"/>
    <w:rsid w:val="00871C20"/>
    <w:rsid w:val="0087224F"/>
    <w:rsid w:val="00875B00"/>
    <w:rsid w:val="00876A8F"/>
    <w:rsid w:val="0087774C"/>
    <w:rsid w:val="00883522"/>
    <w:rsid w:val="0088410E"/>
    <w:rsid w:val="00885375"/>
    <w:rsid w:val="008859C9"/>
    <w:rsid w:val="00891E1F"/>
    <w:rsid w:val="0089252B"/>
    <w:rsid w:val="00892B67"/>
    <w:rsid w:val="008961A3"/>
    <w:rsid w:val="00896798"/>
    <w:rsid w:val="008A4B5C"/>
    <w:rsid w:val="008A6E42"/>
    <w:rsid w:val="008B034C"/>
    <w:rsid w:val="008B20FF"/>
    <w:rsid w:val="008B4965"/>
    <w:rsid w:val="008B6DD3"/>
    <w:rsid w:val="008C01AB"/>
    <w:rsid w:val="008D00BC"/>
    <w:rsid w:val="008D1ABD"/>
    <w:rsid w:val="008D5926"/>
    <w:rsid w:val="008D7815"/>
    <w:rsid w:val="008F0909"/>
    <w:rsid w:val="008F5E60"/>
    <w:rsid w:val="008F6CAE"/>
    <w:rsid w:val="00907260"/>
    <w:rsid w:val="0091115E"/>
    <w:rsid w:val="00914F99"/>
    <w:rsid w:val="0091692E"/>
    <w:rsid w:val="009255FA"/>
    <w:rsid w:val="009260D4"/>
    <w:rsid w:val="009277F3"/>
    <w:rsid w:val="0093529D"/>
    <w:rsid w:val="0093583B"/>
    <w:rsid w:val="00936068"/>
    <w:rsid w:val="0093755E"/>
    <w:rsid w:val="00941F7D"/>
    <w:rsid w:val="009479CF"/>
    <w:rsid w:val="00950F3D"/>
    <w:rsid w:val="00953CD2"/>
    <w:rsid w:val="009615D4"/>
    <w:rsid w:val="009707EB"/>
    <w:rsid w:val="00973195"/>
    <w:rsid w:val="009738BA"/>
    <w:rsid w:val="00973EC0"/>
    <w:rsid w:val="00974677"/>
    <w:rsid w:val="00975983"/>
    <w:rsid w:val="009839A1"/>
    <w:rsid w:val="0098499C"/>
    <w:rsid w:val="00987839"/>
    <w:rsid w:val="0099046C"/>
    <w:rsid w:val="00991C27"/>
    <w:rsid w:val="00992166"/>
    <w:rsid w:val="009947F9"/>
    <w:rsid w:val="009A1895"/>
    <w:rsid w:val="009A2F17"/>
    <w:rsid w:val="009A468A"/>
    <w:rsid w:val="009A79D7"/>
    <w:rsid w:val="009B0046"/>
    <w:rsid w:val="009B0D6D"/>
    <w:rsid w:val="009B3789"/>
    <w:rsid w:val="009B6A3A"/>
    <w:rsid w:val="009C1908"/>
    <w:rsid w:val="009C6E10"/>
    <w:rsid w:val="009D2458"/>
    <w:rsid w:val="009D7353"/>
    <w:rsid w:val="009E2742"/>
    <w:rsid w:val="009E6997"/>
    <w:rsid w:val="009E69B7"/>
    <w:rsid w:val="009E6E88"/>
    <w:rsid w:val="00A0101E"/>
    <w:rsid w:val="00A0134B"/>
    <w:rsid w:val="00A01F4B"/>
    <w:rsid w:val="00A03935"/>
    <w:rsid w:val="00A046C7"/>
    <w:rsid w:val="00A06D2B"/>
    <w:rsid w:val="00A07DB4"/>
    <w:rsid w:val="00A10C44"/>
    <w:rsid w:val="00A111DB"/>
    <w:rsid w:val="00A13664"/>
    <w:rsid w:val="00A143CB"/>
    <w:rsid w:val="00A16745"/>
    <w:rsid w:val="00A25288"/>
    <w:rsid w:val="00A26569"/>
    <w:rsid w:val="00A3360A"/>
    <w:rsid w:val="00A40B9C"/>
    <w:rsid w:val="00A40D4E"/>
    <w:rsid w:val="00A43024"/>
    <w:rsid w:val="00A432FC"/>
    <w:rsid w:val="00A43B49"/>
    <w:rsid w:val="00A43D16"/>
    <w:rsid w:val="00A45A58"/>
    <w:rsid w:val="00A45BBC"/>
    <w:rsid w:val="00A45C55"/>
    <w:rsid w:val="00A47240"/>
    <w:rsid w:val="00A47636"/>
    <w:rsid w:val="00A50820"/>
    <w:rsid w:val="00A550A4"/>
    <w:rsid w:val="00A577AC"/>
    <w:rsid w:val="00A57B17"/>
    <w:rsid w:val="00A62110"/>
    <w:rsid w:val="00A644B2"/>
    <w:rsid w:val="00A73709"/>
    <w:rsid w:val="00A7441B"/>
    <w:rsid w:val="00A77577"/>
    <w:rsid w:val="00A77B6A"/>
    <w:rsid w:val="00A81D80"/>
    <w:rsid w:val="00A83A2A"/>
    <w:rsid w:val="00A847DA"/>
    <w:rsid w:val="00A877ED"/>
    <w:rsid w:val="00A90151"/>
    <w:rsid w:val="00A92E2D"/>
    <w:rsid w:val="00A9359B"/>
    <w:rsid w:val="00A94C9A"/>
    <w:rsid w:val="00A96E2C"/>
    <w:rsid w:val="00AA6FA2"/>
    <w:rsid w:val="00AA779D"/>
    <w:rsid w:val="00AB41BC"/>
    <w:rsid w:val="00AB6635"/>
    <w:rsid w:val="00AB66B2"/>
    <w:rsid w:val="00AC115B"/>
    <w:rsid w:val="00AC2392"/>
    <w:rsid w:val="00AC2816"/>
    <w:rsid w:val="00AC37F1"/>
    <w:rsid w:val="00AC67E2"/>
    <w:rsid w:val="00AD7769"/>
    <w:rsid w:val="00AD7B01"/>
    <w:rsid w:val="00AE0347"/>
    <w:rsid w:val="00AE2B9A"/>
    <w:rsid w:val="00AE7400"/>
    <w:rsid w:val="00AF23AB"/>
    <w:rsid w:val="00AF4B10"/>
    <w:rsid w:val="00B02093"/>
    <w:rsid w:val="00B04E42"/>
    <w:rsid w:val="00B179FB"/>
    <w:rsid w:val="00B17A32"/>
    <w:rsid w:val="00B23603"/>
    <w:rsid w:val="00B24517"/>
    <w:rsid w:val="00B25901"/>
    <w:rsid w:val="00B30101"/>
    <w:rsid w:val="00B32DC8"/>
    <w:rsid w:val="00B3307A"/>
    <w:rsid w:val="00B348DB"/>
    <w:rsid w:val="00B3749D"/>
    <w:rsid w:val="00B45B98"/>
    <w:rsid w:val="00B47547"/>
    <w:rsid w:val="00B500D3"/>
    <w:rsid w:val="00B65DAA"/>
    <w:rsid w:val="00B66B2F"/>
    <w:rsid w:val="00B66ED2"/>
    <w:rsid w:val="00B6796B"/>
    <w:rsid w:val="00B67EFE"/>
    <w:rsid w:val="00B82226"/>
    <w:rsid w:val="00B85AFF"/>
    <w:rsid w:val="00B87859"/>
    <w:rsid w:val="00B906F7"/>
    <w:rsid w:val="00B91B43"/>
    <w:rsid w:val="00B91D47"/>
    <w:rsid w:val="00B9241D"/>
    <w:rsid w:val="00B961EE"/>
    <w:rsid w:val="00BA586E"/>
    <w:rsid w:val="00BA5F1A"/>
    <w:rsid w:val="00BA7623"/>
    <w:rsid w:val="00BB3230"/>
    <w:rsid w:val="00BB7551"/>
    <w:rsid w:val="00BC0DF5"/>
    <w:rsid w:val="00BC1347"/>
    <w:rsid w:val="00BC1A72"/>
    <w:rsid w:val="00BC5115"/>
    <w:rsid w:val="00BC55CB"/>
    <w:rsid w:val="00BC5B4E"/>
    <w:rsid w:val="00BC6D05"/>
    <w:rsid w:val="00BD1090"/>
    <w:rsid w:val="00BD21E9"/>
    <w:rsid w:val="00BD6419"/>
    <w:rsid w:val="00BE0C82"/>
    <w:rsid w:val="00BE7716"/>
    <w:rsid w:val="00BF26A4"/>
    <w:rsid w:val="00BF4A0E"/>
    <w:rsid w:val="00BF5441"/>
    <w:rsid w:val="00BF68C8"/>
    <w:rsid w:val="00C01E68"/>
    <w:rsid w:val="00C034A9"/>
    <w:rsid w:val="00C07041"/>
    <w:rsid w:val="00C11924"/>
    <w:rsid w:val="00C179E3"/>
    <w:rsid w:val="00C2011F"/>
    <w:rsid w:val="00C2162A"/>
    <w:rsid w:val="00C2223C"/>
    <w:rsid w:val="00C22A75"/>
    <w:rsid w:val="00C23116"/>
    <w:rsid w:val="00C23F20"/>
    <w:rsid w:val="00C26C5D"/>
    <w:rsid w:val="00C324C6"/>
    <w:rsid w:val="00C326F9"/>
    <w:rsid w:val="00C331DB"/>
    <w:rsid w:val="00C36D42"/>
    <w:rsid w:val="00C37A29"/>
    <w:rsid w:val="00C44DD8"/>
    <w:rsid w:val="00C60987"/>
    <w:rsid w:val="00C6108E"/>
    <w:rsid w:val="00C620F9"/>
    <w:rsid w:val="00C65A1B"/>
    <w:rsid w:val="00C70726"/>
    <w:rsid w:val="00C74012"/>
    <w:rsid w:val="00C74432"/>
    <w:rsid w:val="00C75F33"/>
    <w:rsid w:val="00C80A49"/>
    <w:rsid w:val="00C82F7E"/>
    <w:rsid w:val="00C90D59"/>
    <w:rsid w:val="00C91814"/>
    <w:rsid w:val="00C92A8D"/>
    <w:rsid w:val="00C932F5"/>
    <w:rsid w:val="00CA29C1"/>
    <w:rsid w:val="00CA3925"/>
    <w:rsid w:val="00CA3C34"/>
    <w:rsid w:val="00CA598F"/>
    <w:rsid w:val="00CA5A55"/>
    <w:rsid w:val="00CA7395"/>
    <w:rsid w:val="00CB54CA"/>
    <w:rsid w:val="00CB64AD"/>
    <w:rsid w:val="00CC0776"/>
    <w:rsid w:val="00CC1191"/>
    <w:rsid w:val="00CC2A30"/>
    <w:rsid w:val="00CC4B86"/>
    <w:rsid w:val="00CC63FA"/>
    <w:rsid w:val="00CD1EDD"/>
    <w:rsid w:val="00CD55F7"/>
    <w:rsid w:val="00CD5C1F"/>
    <w:rsid w:val="00CD61EB"/>
    <w:rsid w:val="00CD6818"/>
    <w:rsid w:val="00CD7976"/>
    <w:rsid w:val="00CE39EE"/>
    <w:rsid w:val="00CE6E15"/>
    <w:rsid w:val="00CF02F0"/>
    <w:rsid w:val="00CF6311"/>
    <w:rsid w:val="00D16F7D"/>
    <w:rsid w:val="00D22681"/>
    <w:rsid w:val="00D22781"/>
    <w:rsid w:val="00D22CCF"/>
    <w:rsid w:val="00D33C43"/>
    <w:rsid w:val="00D34030"/>
    <w:rsid w:val="00D35639"/>
    <w:rsid w:val="00D36C48"/>
    <w:rsid w:val="00D4593A"/>
    <w:rsid w:val="00D471A6"/>
    <w:rsid w:val="00D50361"/>
    <w:rsid w:val="00D525DB"/>
    <w:rsid w:val="00D5261E"/>
    <w:rsid w:val="00D56F63"/>
    <w:rsid w:val="00D60649"/>
    <w:rsid w:val="00D62247"/>
    <w:rsid w:val="00D64E20"/>
    <w:rsid w:val="00D74189"/>
    <w:rsid w:val="00D7530D"/>
    <w:rsid w:val="00D811E2"/>
    <w:rsid w:val="00D83923"/>
    <w:rsid w:val="00D83A20"/>
    <w:rsid w:val="00D85B5C"/>
    <w:rsid w:val="00D8767A"/>
    <w:rsid w:val="00D9419D"/>
    <w:rsid w:val="00D96C3F"/>
    <w:rsid w:val="00DA18CD"/>
    <w:rsid w:val="00DA42EA"/>
    <w:rsid w:val="00DB19B5"/>
    <w:rsid w:val="00DB4DBB"/>
    <w:rsid w:val="00DC3571"/>
    <w:rsid w:val="00DC56F7"/>
    <w:rsid w:val="00DD0494"/>
    <w:rsid w:val="00DD28D3"/>
    <w:rsid w:val="00DD43E9"/>
    <w:rsid w:val="00DD69EA"/>
    <w:rsid w:val="00DE0753"/>
    <w:rsid w:val="00DE07CA"/>
    <w:rsid w:val="00DE3CEB"/>
    <w:rsid w:val="00DE4AF8"/>
    <w:rsid w:val="00DE6407"/>
    <w:rsid w:val="00DF2789"/>
    <w:rsid w:val="00DF4E3E"/>
    <w:rsid w:val="00DF781A"/>
    <w:rsid w:val="00E0059A"/>
    <w:rsid w:val="00E01BB8"/>
    <w:rsid w:val="00E02F89"/>
    <w:rsid w:val="00E058E7"/>
    <w:rsid w:val="00E05C77"/>
    <w:rsid w:val="00E070FA"/>
    <w:rsid w:val="00E175FB"/>
    <w:rsid w:val="00E213C7"/>
    <w:rsid w:val="00E214C2"/>
    <w:rsid w:val="00E22732"/>
    <w:rsid w:val="00E23507"/>
    <w:rsid w:val="00E2468A"/>
    <w:rsid w:val="00E32750"/>
    <w:rsid w:val="00E32F93"/>
    <w:rsid w:val="00E36E70"/>
    <w:rsid w:val="00E377BC"/>
    <w:rsid w:val="00E41553"/>
    <w:rsid w:val="00E4228C"/>
    <w:rsid w:val="00E423A7"/>
    <w:rsid w:val="00E50812"/>
    <w:rsid w:val="00E50B1E"/>
    <w:rsid w:val="00E53CA1"/>
    <w:rsid w:val="00E54B2B"/>
    <w:rsid w:val="00E61EFA"/>
    <w:rsid w:val="00E63231"/>
    <w:rsid w:val="00E664B3"/>
    <w:rsid w:val="00E74042"/>
    <w:rsid w:val="00E75329"/>
    <w:rsid w:val="00E81D42"/>
    <w:rsid w:val="00E8546F"/>
    <w:rsid w:val="00E85EEA"/>
    <w:rsid w:val="00E86041"/>
    <w:rsid w:val="00E91375"/>
    <w:rsid w:val="00E939A4"/>
    <w:rsid w:val="00EA5315"/>
    <w:rsid w:val="00EA678D"/>
    <w:rsid w:val="00EC2C51"/>
    <w:rsid w:val="00EC42B7"/>
    <w:rsid w:val="00EC5823"/>
    <w:rsid w:val="00ED1766"/>
    <w:rsid w:val="00ED2422"/>
    <w:rsid w:val="00ED4DCD"/>
    <w:rsid w:val="00ED5B54"/>
    <w:rsid w:val="00ED5B89"/>
    <w:rsid w:val="00EE073A"/>
    <w:rsid w:val="00EE35E0"/>
    <w:rsid w:val="00EE6F14"/>
    <w:rsid w:val="00EF4D37"/>
    <w:rsid w:val="00F03093"/>
    <w:rsid w:val="00F10987"/>
    <w:rsid w:val="00F10E75"/>
    <w:rsid w:val="00F13491"/>
    <w:rsid w:val="00F162D4"/>
    <w:rsid w:val="00F21A95"/>
    <w:rsid w:val="00F2251F"/>
    <w:rsid w:val="00F22E47"/>
    <w:rsid w:val="00F23E11"/>
    <w:rsid w:val="00F23F80"/>
    <w:rsid w:val="00F36EE4"/>
    <w:rsid w:val="00F371FF"/>
    <w:rsid w:val="00F40CA8"/>
    <w:rsid w:val="00F4378E"/>
    <w:rsid w:val="00F4400F"/>
    <w:rsid w:val="00F46FF6"/>
    <w:rsid w:val="00F4702C"/>
    <w:rsid w:val="00F505B8"/>
    <w:rsid w:val="00F532B8"/>
    <w:rsid w:val="00F540CA"/>
    <w:rsid w:val="00F5680B"/>
    <w:rsid w:val="00F61B8A"/>
    <w:rsid w:val="00F6747B"/>
    <w:rsid w:val="00F67D42"/>
    <w:rsid w:val="00F716AF"/>
    <w:rsid w:val="00F727C5"/>
    <w:rsid w:val="00F72E37"/>
    <w:rsid w:val="00F80304"/>
    <w:rsid w:val="00F86A87"/>
    <w:rsid w:val="00F87B07"/>
    <w:rsid w:val="00F9091C"/>
    <w:rsid w:val="00F90F8F"/>
    <w:rsid w:val="00F96882"/>
    <w:rsid w:val="00F96B34"/>
    <w:rsid w:val="00FA273E"/>
    <w:rsid w:val="00FA6092"/>
    <w:rsid w:val="00FA76CD"/>
    <w:rsid w:val="00FA7929"/>
    <w:rsid w:val="00FB06FF"/>
    <w:rsid w:val="00FB3319"/>
    <w:rsid w:val="00FB3C3D"/>
    <w:rsid w:val="00FB51EA"/>
    <w:rsid w:val="00FB5626"/>
    <w:rsid w:val="00FC0083"/>
    <w:rsid w:val="00FC2D8B"/>
    <w:rsid w:val="00FC4951"/>
    <w:rsid w:val="00FC54F5"/>
    <w:rsid w:val="00FD54B4"/>
    <w:rsid w:val="00FD7AFE"/>
    <w:rsid w:val="00FE31C1"/>
    <w:rsid w:val="00FE7A21"/>
    <w:rsid w:val="00FF1B7E"/>
    <w:rsid w:val="00FF4252"/>
    <w:rsid w:val="00FF42AF"/>
    <w:rsid w:val="00FF4A25"/>
    <w:rsid w:val="00FF6AF5"/>
    <w:rsid w:val="030C1189"/>
    <w:rsid w:val="060D520A"/>
    <w:rsid w:val="0988BACB"/>
    <w:rsid w:val="0B7E2189"/>
    <w:rsid w:val="1839C2EA"/>
    <w:rsid w:val="1B7B1CF6"/>
    <w:rsid w:val="1BAF47A0"/>
    <w:rsid w:val="1BEA23B1"/>
    <w:rsid w:val="1D16ED57"/>
    <w:rsid w:val="1D1B2EE3"/>
    <w:rsid w:val="204E8E19"/>
    <w:rsid w:val="23862EDB"/>
    <w:rsid w:val="2838E22A"/>
    <w:rsid w:val="2AE953F4"/>
    <w:rsid w:val="32EDB972"/>
    <w:rsid w:val="32F44537"/>
    <w:rsid w:val="3716B207"/>
    <w:rsid w:val="3F6B96DA"/>
    <w:rsid w:val="407EF1E7"/>
    <w:rsid w:val="443B682E"/>
    <w:rsid w:val="457A4833"/>
    <w:rsid w:val="46D74F31"/>
    <w:rsid w:val="4CA01070"/>
    <w:rsid w:val="4E04B0AE"/>
    <w:rsid w:val="5438639B"/>
    <w:rsid w:val="57DF7303"/>
    <w:rsid w:val="58CFFA45"/>
    <w:rsid w:val="5E7649B1"/>
    <w:rsid w:val="60A84D2C"/>
    <w:rsid w:val="68D38177"/>
    <w:rsid w:val="6C3635A8"/>
    <w:rsid w:val="79C43FD7"/>
    <w:rsid w:val="7AD12B27"/>
    <w:rsid w:val="7CD9788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A7A992A"/>
  <w15:docId w15:val="{E408132D-4839-4335-A2B7-0DC573929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qFormat="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semiHidden="1" w:qFormat="1"/>
    <w:lsdException w:name="Book Title" w:uiPriority="33"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98"/>
    <w:rsid w:val="004F1584"/>
    <w:pPr>
      <w:spacing w:line="288" w:lineRule="auto"/>
    </w:pPr>
    <w:rPr>
      <w:color w:val="414042" w:themeColor="text1"/>
      <w:sz w:val="20"/>
    </w:rPr>
  </w:style>
  <w:style w:type="paragraph" w:styleId="Heading1">
    <w:name w:val="heading 1"/>
    <w:basedOn w:val="Normal"/>
    <w:next w:val="BodyText"/>
    <w:link w:val="Heading1Char"/>
    <w:uiPriority w:val="2"/>
    <w:qFormat/>
    <w:rsid w:val="003835FD"/>
    <w:pPr>
      <w:keepNext/>
      <w:keepLines/>
      <w:spacing w:before="320" w:line="216" w:lineRule="auto"/>
      <w:contextualSpacing/>
      <w:outlineLvl w:val="0"/>
    </w:pPr>
    <w:rPr>
      <w:rFonts w:ascii="Roboto Medium" w:hAnsi="Roboto Medium" w:eastAsiaTheme="majorEastAsia" w:cstheme="majorHAnsi"/>
      <w:color w:val="009ADA" w:themeColor="text2"/>
      <w:spacing w:val="-4"/>
      <w:sz w:val="40"/>
      <w:szCs w:val="40"/>
    </w:rPr>
  </w:style>
  <w:style w:type="paragraph" w:styleId="Heading2">
    <w:name w:val="heading 2"/>
    <w:basedOn w:val="Normal"/>
    <w:next w:val="Normal"/>
    <w:link w:val="Heading2Char"/>
    <w:uiPriority w:val="2"/>
    <w:unhideWhenUsed/>
    <w:qFormat/>
    <w:rsid w:val="00AC2392"/>
    <w:pPr>
      <w:keepNext/>
      <w:keepLines/>
      <w:spacing w:before="320" w:line="264" w:lineRule="auto"/>
      <w:outlineLvl w:val="1"/>
    </w:pPr>
    <w:rPr>
      <w:rFonts w:ascii="Roboto Medium" w:hAnsi="Roboto Medium" w:eastAsiaTheme="majorEastAsia" w:cstheme="majorHAnsi"/>
      <w:color w:val="009ADA" w:themeColor="text2"/>
      <w:spacing w:val="-4"/>
      <w:sz w:val="28"/>
      <w:szCs w:val="28"/>
    </w:rPr>
  </w:style>
  <w:style w:type="paragraph" w:styleId="Heading3">
    <w:name w:val="heading 3"/>
    <w:basedOn w:val="Normal"/>
    <w:next w:val="BodyText"/>
    <w:link w:val="Heading3Char"/>
    <w:uiPriority w:val="2"/>
    <w:unhideWhenUsed/>
    <w:qFormat/>
    <w:rsid w:val="00004962"/>
    <w:pPr>
      <w:keepNext/>
      <w:keepLines/>
      <w:spacing w:before="300" w:after="80" w:line="264" w:lineRule="auto"/>
      <w:outlineLvl w:val="2"/>
    </w:pPr>
    <w:rPr>
      <w:rFonts w:ascii="Roboto Black" w:hAnsi="Roboto Black" w:eastAsiaTheme="majorEastAsia" w:cstheme="majorBidi"/>
      <w:bCs/>
      <w:sz w:val="24"/>
      <w:szCs w:val="24"/>
    </w:rPr>
  </w:style>
  <w:style w:type="paragraph" w:styleId="Heading4">
    <w:name w:val="heading 4"/>
    <w:basedOn w:val="Normal"/>
    <w:next w:val="BodyText"/>
    <w:link w:val="Heading4Char"/>
    <w:uiPriority w:val="11"/>
    <w:unhideWhenUsed/>
    <w:qFormat/>
    <w:rsid w:val="00004962"/>
    <w:pPr>
      <w:keepNext/>
      <w:keepLines/>
      <w:spacing w:before="240" w:after="80" w:line="264" w:lineRule="auto"/>
      <w:outlineLvl w:val="3"/>
    </w:pPr>
    <w:rPr>
      <w:rFonts w:ascii="Roboto Black" w:hAnsi="Roboto Black" w:eastAsiaTheme="majorEastAsia" w:cstheme="majorBidi"/>
      <w:bCs/>
      <w:iCs/>
      <w:sz w:val="22"/>
    </w:rPr>
  </w:style>
  <w:style w:type="paragraph" w:styleId="Heading5">
    <w:name w:val="heading 5"/>
    <w:basedOn w:val="Normal"/>
    <w:next w:val="BodyText"/>
    <w:link w:val="Heading5Char"/>
    <w:uiPriority w:val="11"/>
    <w:unhideWhenUsed/>
    <w:qFormat/>
    <w:rsid w:val="004F1584"/>
    <w:pPr>
      <w:keepNext/>
      <w:keepLines/>
      <w:spacing w:before="240" w:after="120" w:line="264" w:lineRule="auto"/>
      <w:outlineLvl w:val="4"/>
    </w:pPr>
    <w:rPr>
      <w:rFonts w:ascii="Roboto Black" w:hAnsi="Roboto Black" w:eastAsiaTheme="majorEastAsia" w:cstheme="majorBidi"/>
      <w:iCs/>
      <w:color w:val="1955A6" w:themeColor="accent1"/>
    </w:rPr>
  </w:style>
  <w:style w:type="paragraph" w:styleId="Heading6">
    <w:name w:val="heading 6"/>
    <w:basedOn w:val="Normal"/>
    <w:next w:val="Normal"/>
    <w:link w:val="Heading6Char"/>
    <w:uiPriority w:val="9"/>
    <w:semiHidden/>
    <w:qFormat/>
    <w:rsid w:val="00CA29C1"/>
    <w:pPr>
      <w:keepNext/>
      <w:keepLines/>
      <w:spacing w:before="200" w:after="120" w:line="264" w:lineRule="auto"/>
      <w:ind w:left="1151" w:hanging="1151"/>
      <w:outlineLvl w:val="5"/>
    </w:pPr>
    <w:rPr>
      <w:rFonts w:eastAsia="Times New Roman" w:asciiTheme="majorHAnsi" w:hAnsiTheme="majorHAnsi" w:cstheme="majorHAnsi"/>
      <w:i/>
      <w:iCs/>
      <w:color w:val="243F60"/>
      <w:szCs w:val="20"/>
      <w:lang w:eastAsia="en-AU"/>
    </w:rPr>
  </w:style>
  <w:style w:type="paragraph" w:styleId="Heading7">
    <w:name w:val="heading 7"/>
    <w:basedOn w:val="Normal"/>
    <w:next w:val="Normal"/>
    <w:link w:val="Heading7Char"/>
    <w:uiPriority w:val="9"/>
    <w:semiHidden/>
    <w:unhideWhenUsed/>
    <w:qFormat/>
    <w:rsid w:val="00090B82"/>
    <w:pPr>
      <w:keepNext/>
      <w:keepLines/>
      <w:spacing w:before="200" w:after="0" w:line="276" w:lineRule="auto"/>
      <w:ind w:left="1296" w:hanging="1296"/>
      <w:outlineLvl w:val="6"/>
    </w:pPr>
    <w:rPr>
      <w:rFonts w:ascii="Cambria" w:hAnsi="Cambria" w:eastAsia="Times New Roman" w:cs="Times New Roman"/>
      <w:i/>
      <w:iCs/>
      <w:color w:val="404040"/>
      <w:szCs w:val="20"/>
      <w:lang w:eastAsia="en-AU"/>
    </w:rPr>
  </w:style>
  <w:style w:type="paragraph" w:styleId="Heading8">
    <w:name w:val="heading 8"/>
    <w:basedOn w:val="Normal"/>
    <w:next w:val="Normal"/>
    <w:link w:val="Heading8Char"/>
    <w:uiPriority w:val="9"/>
    <w:semiHidden/>
    <w:unhideWhenUsed/>
    <w:qFormat/>
    <w:rsid w:val="00090B82"/>
    <w:pPr>
      <w:keepNext/>
      <w:keepLines/>
      <w:spacing w:before="200" w:after="0" w:line="276" w:lineRule="auto"/>
      <w:ind w:left="1440" w:hanging="1440"/>
      <w:outlineLvl w:val="7"/>
    </w:pPr>
    <w:rPr>
      <w:rFonts w:ascii="Cambria" w:hAnsi="Cambria" w:eastAsia="Times New Roman" w:cs="Times New Roman"/>
      <w:color w:val="404040"/>
      <w:szCs w:val="20"/>
      <w:lang w:eastAsia="en-AU"/>
    </w:rPr>
  </w:style>
  <w:style w:type="paragraph" w:styleId="Heading9">
    <w:name w:val="heading 9"/>
    <w:basedOn w:val="Normal"/>
    <w:next w:val="Normal"/>
    <w:link w:val="Heading9Char"/>
    <w:uiPriority w:val="9"/>
    <w:semiHidden/>
    <w:unhideWhenUsed/>
    <w:qFormat/>
    <w:rsid w:val="00090B82"/>
    <w:pPr>
      <w:keepNext/>
      <w:keepLines/>
      <w:spacing w:before="200" w:after="0" w:line="276" w:lineRule="auto"/>
      <w:ind w:left="1584" w:hanging="1584"/>
      <w:outlineLvl w:val="8"/>
    </w:pPr>
    <w:rPr>
      <w:rFonts w:ascii="Cambria" w:hAnsi="Cambria" w:eastAsia="Times New Roman" w:cs="Times New Roman"/>
      <w:i/>
      <w:iCs/>
      <w:color w:val="404040"/>
      <w:szCs w:val="20"/>
      <w:lang w:eastAsia="en-AU"/>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NoSpacing">
    <w:name w:val="No Spacing"/>
    <w:link w:val="NoSpacingChar"/>
    <w:uiPriority w:val="1"/>
    <w:semiHidden/>
    <w:qFormat/>
    <w:rsid w:val="002341B5"/>
    <w:pPr>
      <w:spacing w:after="0" w:line="240" w:lineRule="auto"/>
    </w:pPr>
    <w:rPr>
      <w:sz w:val="20"/>
    </w:rPr>
  </w:style>
  <w:style w:type="paragraph" w:styleId="ListBullet">
    <w:name w:val="List Bullet"/>
    <w:basedOn w:val="Normal"/>
    <w:uiPriority w:val="1"/>
    <w:unhideWhenUsed/>
    <w:qFormat/>
    <w:rsid w:val="00852F31"/>
    <w:pPr>
      <w:numPr>
        <w:numId w:val="1"/>
      </w:numPr>
      <w:spacing w:after="100"/>
      <w:contextualSpacing/>
    </w:pPr>
    <w:rPr>
      <w:color w:val="auto"/>
      <w:sz w:val="22"/>
    </w:rPr>
  </w:style>
  <w:style w:type="paragraph" w:styleId="ListBullet2">
    <w:name w:val="List Bullet 2"/>
    <w:basedOn w:val="Normal"/>
    <w:uiPriority w:val="1"/>
    <w:unhideWhenUsed/>
    <w:qFormat/>
    <w:rsid w:val="00852F31"/>
    <w:pPr>
      <w:numPr>
        <w:ilvl w:val="1"/>
        <w:numId w:val="1"/>
      </w:numPr>
      <w:contextualSpacing/>
    </w:pPr>
    <w:rPr>
      <w:color w:val="auto"/>
      <w:sz w:val="22"/>
    </w:rPr>
  </w:style>
  <w:style w:type="paragraph" w:styleId="ListNumber">
    <w:name w:val="List Number"/>
    <w:basedOn w:val="Normal"/>
    <w:uiPriority w:val="99"/>
    <w:unhideWhenUsed/>
    <w:qFormat/>
    <w:rsid w:val="00852F31"/>
    <w:pPr>
      <w:numPr>
        <w:numId w:val="5"/>
      </w:numPr>
      <w:spacing w:after="100"/>
    </w:pPr>
    <w:rPr>
      <w:color w:val="auto"/>
      <w:sz w:val="22"/>
    </w:rPr>
  </w:style>
  <w:style w:type="numbering" w:styleId="ZZBullets" w:customStyle="1">
    <w:name w:val="ZZ Bullets"/>
    <w:uiPriority w:val="99"/>
    <w:rsid w:val="0087774C"/>
    <w:pPr>
      <w:numPr>
        <w:numId w:val="1"/>
      </w:numPr>
    </w:pPr>
  </w:style>
  <w:style w:type="character" w:styleId="Heading1Char" w:customStyle="1">
    <w:name w:val="Heading 1 Char"/>
    <w:basedOn w:val="DefaultParagraphFont"/>
    <w:link w:val="Heading1"/>
    <w:uiPriority w:val="2"/>
    <w:rsid w:val="003835FD"/>
    <w:rPr>
      <w:rFonts w:ascii="Roboto Medium" w:hAnsi="Roboto Medium" w:eastAsiaTheme="majorEastAsia" w:cstheme="majorHAnsi"/>
      <w:color w:val="009ADA" w:themeColor="text2"/>
      <w:spacing w:val="-4"/>
      <w:sz w:val="40"/>
      <w:szCs w:val="40"/>
    </w:rPr>
  </w:style>
  <w:style w:type="paragraph" w:styleId="ListNumber2">
    <w:name w:val="List Number 2"/>
    <w:basedOn w:val="Normal"/>
    <w:uiPriority w:val="99"/>
    <w:unhideWhenUsed/>
    <w:qFormat/>
    <w:rsid w:val="00852F31"/>
    <w:pPr>
      <w:numPr>
        <w:ilvl w:val="1"/>
        <w:numId w:val="4"/>
      </w:numPr>
      <w:spacing w:after="80"/>
    </w:pPr>
    <w:rPr>
      <w:color w:val="auto"/>
      <w:sz w:val="22"/>
    </w:rPr>
  </w:style>
  <w:style w:type="character" w:styleId="Heading2Char" w:customStyle="1">
    <w:name w:val="Heading 2 Char"/>
    <w:basedOn w:val="DefaultParagraphFont"/>
    <w:link w:val="Heading2"/>
    <w:uiPriority w:val="2"/>
    <w:rsid w:val="00AC2392"/>
    <w:rPr>
      <w:rFonts w:ascii="Roboto Medium" w:hAnsi="Roboto Medium" w:eastAsiaTheme="majorEastAsia" w:cstheme="majorHAnsi"/>
      <w:color w:val="009ADA" w:themeColor="text2"/>
      <w:spacing w:val="-4"/>
      <w:sz w:val="28"/>
      <w:szCs w:val="28"/>
    </w:rPr>
  </w:style>
  <w:style w:type="paragraph" w:styleId="ListParagraph">
    <w:name w:val="List Paragraph"/>
    <w:basedOn w:val="Normal"/>
    <w:link w:val="ListParagraphChar"/>
    <w:uiPriority w:val="34"/>
    <w:semiHidden/>
    <w:qFormat/>
    <w:rsid w:val="00594496"/>
    <w:pPr>
      <w:ind w:left="284"/>
      <w:contextualSpacing/>
    </w:pPr>
  </w:style>
  <w:style w:type="paragraph" w:styleId="Header">
    <w:name w:val="header"/>
    <w:basedOn w:val="Normal"/>
    <w:link w:val="HeaderChar"/>
    <w:uiPriority w:val="99"/>
    <w:unhideWhenUsed/>
    <w:rsid w:val="004F1584"/>
    <w:pPr>
      <w:tabs>
        <w:tab w:val="center" w:pos="4513"/>
        <w:tab w:val="right" w:pos="9026"/>
      </w:tabs>
      <w:spacing w:after="480" w:line="240" w:lineRule="auto"/>
    </w:pPr>
    <w:rPr>
      <w:color w:val="auto"/>
    </w:rPr>
  </w:style>
  <w:style w:type="character" w:styleId="HeaderChar" w:customStyle="1">
    <w:name w:val="Header Char"/>
    <w:basedOn w:val="DefaultParagraphFont"/>
    <w:link w:val="Header"/>
    <w:uiPriority w:val="99"/>
    <w:rsid w:val="004F1584"/>
    <w:rPr>
      <w:sz w:val="20"/>
    </w:rPr>
  </w:style>
  <w:style w:type="paragraph" w:styleId="Footer">
    <w:name w:val="footer"/>
    <w:basedOn w:val="Normal"/>
    <w:link w:val="FooterChar"/>
    <w:uiPriority w:val="99"/>
    <w:unhideWhenUsed/>
    <w:rsid w:val="002B27B5"/>
    <w:pPr>
      <w:tabs>
        <w:tab w:val="right" w:pos="10206"/>
      </w:tabs>
      <w:spacing w:after="0" w:line="240" w:lineRule="auto"/>
    </w:pPr>
    <w:rPr>
      <w:noProof/>
      <w:color w:val="auto"/>
      <w:szCs w:val="20"/>
    </w:rPr>
  </w:style>
  <w:style w:type="character" w:styleId="FooterChar" w:customStyle="1">
    <w:name w:val="Footer Char"/>
    <w:basedOn w:val="DefaultParagraphFont"/>
    <w:link w:val="Footer"/>
    <w:uiPriority w:val="99"/>
    <w:rsid w:val="002B27B5"/>
    <w:rPr>
      <w:noProof/>
      <w:sz w:val="20"/>
      <w:szCs w:val="20"/>
    </w:rPr>
  </w:style>
  <w:style w:type="paragraph" w:styleId="ListBullet3">
    <w:name w:val="List Bullet 3"/>
    <w:basedOn w:val="Normal"/>
    <w:uiPriority w:val="99"/>
    <w:unhideWhenUsed/>
    <w:rsid w:val="00852F31"/>
    <w:pPr>
      <w:numPr>
        <w:ilvl w:val="2"/>
        <w:numId w:val="1"/>
      </w:numPr>
      <w:contextualSpacing/>
    </w:pPr>
    <w:rPr>
      <w:color w:val="auto"/>
      <w:sz w:val="22"/>
    </w:rPr>
  </w:style>
  <w:style w:type="paragraph" w:styleId="ListContinue2">
    <w:name w:val="List Continue 2"/>
    <w:basedOn w:val="Normal"/>
    <w:uiPriority w:val="99"/>
    <w:semiHidden/>
    <w:rsid w:val="004635FD"/>
    <w:pPr>
      <w:ind w:left="566"/>
      <w:contextualSpacing/>
    </w:pPr>
  </w:style>
  <w:style w:type="paragraph" w:styleId="ListNumber3">
    <w:name w:val="List Number 3"/>
    <w:basedOn w:val="Normal"/>
    <w:uiPriority w:val="99"/>
    <w:semiHidden/>
    <w:rsid w:val="00A046C7"/>
    <w:pPr>
      <w:contextualSpacing/>
    </w:pPr>
  </w:style>
  <w:style w:type="paragraph" w:styleId="ListNumber4">
    <w:name w:val="List Number 4"/>
    <w:basedOn w:val="Normal"/>
    <w:uiPriority w:val="99"/>
    <w:semiHidden/>
    <w:rsid w:val="00A046C7"/>
    <w:pPr>
      <w:contextualSpacing/>
    </w:pPr>
  </w:style>
  <w:style w:type="paragraph" w:styleId="ListNumber5">
    <w:name w:val="List Number 5"/>
    <w:basedOn w:val="Normal"/>
    <w:uiPriority w:val="99"/>
    <w:semiHidden/>
    <w:rsid w:val="00F505B8"/>
    <w:pPr>
      <w:contextualSpacing/>
    </w:pPr>
  </w:style>
  <w:style w:type="paragraph" w:styleId="ListContinue">
    <w:name w:val="List Continue"/>
    <w:basedOn w:val="Normal"/>
    <w:uiPriority w:val="99"/>
    <w:semiHidden/>
    <w:qFormat/>
    <w:rsid w:val="00B91D47"/>
    <w:pPr>
      <w:ind w:left="283"/>
      <w:contextualSpacing/>
    </w:pPr>
  </w:style>
  <w:style w:type="paragraph" w:styleId="ListContinue3">
    <w:name w:val="List Continue 3"/>
    <w:basedOn w:val="Normal"/>
    <w:uiPriority w:val="99"/>
    <w:semiHidden/>
    <w:rsid w:val="00974677"/>
    <w:pPr>
      <w:ind w:left="849"/>
      <w:contextualSpacing/>
    </w:pPr>
  </w:style>
  <w:style w:type="paragraph" w:styleId="ListContinue4">
    <w:name w:val="List Continue 4"/>
    <w:basedOn w:val="Normal"/>
    <w:uiPriority w:val="99"/>
    <w:semiHidden/>
    <w:rsid w:val="00974677"/>
    <w:pPr>
      <w:ind w:left="1132"/>
      <w:contextualSpacing/>
    </w:pPr>
  </w:style>
  <w:style w:type="character" w:styleId="Heading3Char" w:customStyle="1">
    <w:name w:val="Heading 3 Char"/>
    <w:basedOn w:val="DefaultParagraphFont"/>
    <w:link w:val="Heading3"/>
    <w:uiPriority w:val="2"/>
    <w:rsid w:val="00004962"/>
    <w:rPr>
      <w:rFonts w:ascii="Roboto Black" w:hAnsi="Roboto Black" w:eastAsiaTheme="majorEastAsia" w:cstheme="majorBidi"/>
      <w:bCs/>
      <w:color w:val="414042"/>
      <w:sz w:val="24"/>
      <w:szCs w:val="24"/>
    </w:rPr>
  </w:style>
  <w:style w:type="character" w:styleId="Heading4Char" w:customStyle="1">
    <w:name w:val="Heading 4 Char"/>
    <w:basedOn w:val="DefaultParagraphFont"/>
    <w:link w:val="Heading4"/>
    <w:uiPriority w:val="11"/>
    <w:rsid w:val="00004962"/>
    <w:rPr>
      <w:rFonts w:ascii="Roboto Black" w:hAnsi="Roboto Black" w:eastAsiaTheme="majorEastAsia" w:cstheme="majorBidi"/>
      <w:bCs/>
      <w:iCs/>
      <w:color w:val="414042"/>
    </w:rPr>
  </w:style>
  <w:style w:type="character" w:styleId="Heading5Char" w:customStyle="1">
    <w:name w:val="Heading 5 Char"/>
    <w:basedOn w:val="DefaultParagraphFont"/>
    <w:link w:val="Heading5"/>
    <w:uiPriority w:val="11"/>
    <w:rsid w:val="004F1584"/>
    <w:rPr>
      <w:rFonts w:ascii="Roboto Black" w:hAnsi="Roboto Black" w:eastAsiaTheme="majorEastAsia" w:cstheme="majorBidi"/>
      <w:iCs/>
      <w:color w:val="1955A6" w:themeColor="accent1"/>
      <w:sz w:val="20"/>
    </w:rPr>
  </w:style>
  <w:style w:type="numbering" w:styleId="ListHeadings" w:customStyle="1">
    <w:name w:val="List Headings"/>
    <w:uiPriority w:val="99"/>
    <w:rsid w:val="0042339A"/>
    <w:pPr>
      <w:numPr>
        <w:numId w:val="2"/>
      </w:numPr>
    </w:pPr>
  </w:style>
  <w:style w:type="character" w:styleId="Strong">
    <w:name w:val="Strong"/>
    <w:basedOn w:val="DefaultParagraphFont"/>
    <w:uiPriority w:val="22"/>
    <w:semiHidden/>
    <w:qFormat/>
    <w:rsid w:val="00D22CCF"/>
    <w:rPr>
      <w:b/>
      <w:bCs/>
    </w:rPr>
  </w:style>
  <w:style w:type="paragraph" w:styleId="PageNo" w:customStyle="1">
    <w:name w:val="Page No."/>
    <w:basedOn w:val="Header"/>
    <w:link w:val="PageNoChar"/>
    <w:semiHidden/>
    <w:qFormat/>
    <w:rsid w:val="00A847DA"/>
    <w:pPr>
      <w:framePr w:w="1701" w:h="142" w:wrap="around" w:hAnchor="page" w:vAnchor="page" w:x="852" w:y="993" w:anchorLock="1"/>
      <w:spacing w:after="0"/>
    </w:pPr>
    <w:rPr>
      <w:sz w:val="16"/>
    </w:rPr>
  </w:style>
  <w:style w:type="character" w:styleId="PageNoChar" w:customStyle="1">
    <w:name w:val="Page No. Char"/>
    <w:basedOn w:val="HeaderChar"/>
    <w:link w:val="PageNo"/>
    <w:semiHidden/>
    <w:rsid w:val="00973195"/>
    <w:rPr>
      <w:spacing w:val="-2"/>
      <w:sz w:val="16"/>
    </w:rPr>
  </w:style>
  <w:style w:type="paragraph" w:styleId="Title">
    <w:name w:val="Title"/>
    <w:basedOn w:val="Normal"/>
    <w:next w:val="Normal"/>
    <w:link w:val="TitleChar"/>
    <w:uiPriority w:val="10"/>
    <w:semiHidden/>
    <w:qFormat/>
    <w:rsid w:val="00422C51"/>
    <w:pPr>
      <w:spacing w:before="440" w:after="1000" w:line="240" w:lineRule="auto"/>
      <w:ind w:left="2835"/>
      <w:contextualSpacing/>
    </w:pPr>
    <w:rPr>
      <w:rFonts w:asciiTheme="majorHAnsi" w:hAnsiTheme="majorHAnsi" w:eastAsiaTheme="majorEastAsia" w:cstheme="majorBidi"/>
      <w:b/>
      <w:color w:val="FFFFFF" w:themeColor="background1"/>
      <w:kern w:val="28"/>
      <w:sz w:val="48"/>
      <w:szCs w:val="56"/>
    </w:rPr>
  </w:style>
  <w:style w:type="character" w:styleId="NoSpacingChar" w:customStyle="1">
    <w:name w:val="No Spacing Char"/>
    <w:basedOn w:val="DefaultParagraphFont"/>
    <w:link w:val="NoSpacing"/>
    <w:uiPriority w:val="1"/>
    <w:semiHidden/>
    <w:rsid w:val="001A7891"/>
    <w:rPr>
      <w:sz w:val="20"/>
    </w:rPr>
  </w:style>
  <w:style w:type="character" w:styleId="TitleChar" w:customStyle="1">
    <w:name w:val="Title Char"/>
    <w:basedOn w:val="DefaultParagraphFont"/>
    <w:link w:val="Title"/>
    <w:uiPriority w:val="10"/>
    <w:semiHidden/>
    <w:rsid w:val="001A7891"/>
    <w:rPr>
      <w:rFonts w:asciiTheme="majorHAnsi" w:hAnsiTheme="majorHAnsi" w:eastAsiaTheme="majorEastAsia" w:cstheme="majorBidi"/>
      <w:b/>
      <w:color w:val="FFFFFF" w:themeColor="background1"/>
      <w:kern w:val="28"/>
      <w:sz w:val="48"/>
      <w:szCs w:val="56"/>
    </w:rPr>
  </w:style>
  <w:style w:type="paragraph" w:styleId="Subtitle">
    <w:name w:val="Subtitle"/>
    <w:basedOn w:val="Normal"/>
    <w:next w:val="Normal"/>
    <w:link w:val="SubtitleChar"/>
    <w:uiPriority w:val="11"/>
    <w:semiHidden/>
    <w:qFormat/>
    <w:rsid w:val="00852830"/>
    <w:pPr>
      <w:numPr>
        <w:ilvl w:val="1"/>
      </w:numPr>
      <w:spacing w:after="400" w:line="240" w:lineRule="auto"/>
      <w:ind w:left="6804"/>
      <w:contextualSpacing/>
    </w:pPr>
    <w:rPr>
      <w:rFonts w:eastAsiaTheme="minorEastAsia"/>
      <w:b/>
      <w:color w:val="FFFFFF" w:themeColor="background1"/>
      <w:sz w:val="28"/>
    </w:rPr>
  </w:style>
  <w:style w:type="character" w:styleId="SubtitleChar" w:customStyle="1">
    <w:name w:val="Subtitle Char"/>
    <w:basedOn w:val="DefaultParagraphFont"/>
    <w:link w:val="Subtitle"/>
    <w:uiPriority w:val="11"/>
    <w:semiHidden/>
    <w:rsid w:val="001A7891"/>
    <w:rPr>
      <w:rFonts w:eastAsiaTheme="minorEastAsia"/>
      <w:b/>
      <w:color w:val="FFFFFF" w:themeColor="background1"/>
      <w:sz w:val="28"/>
    </w:rPr>
  </w:style>
  <w:style w:type="paragraph" w:styleId="TOCHeading">
    <w:name w:val="TOC Heading"/>
    <w:basedOn w:val="Heading1"/>
    <w:next w:val="Normal"/>
    <w:uiPriority w:val="39"/>
    <w:semiHidden/>
    <w:qFormat/>
    <w:rsid w:val="00907260"/>
  </w:style>
  <w:style w:type="paragraph" w:styleId="TOC1">
    <w:name w:val="toc 1"/>
    <w:basedOn w:val="Normal"/>
    <w:next w:val="Normal"/>
    <w:uiPriority w:val="39"/>
    <w:unhideWhenUsed/>
    <w:rsid w:val="003B7B8D"/>
    <w:pPr>
      <w:keepNext/>
      <w:tabs>
        <w:tab w:val="right" w:leader="dot" w:pos="10206"/>
      </w:tabs>
      <w:spacing w:before="160" w:after="60"/>
    </w:pPr>
    <w:rPr>
      <w:b/>
      <w:color w:val="auto"/>
      <w:sz w:val="22"/>
    </w:rPr>
  </w:style>
  <w:style w:type="paragraph" w:styleId="TOC2">
    <w:name w:val="toc 2"/>
    <w:basedOn w:val="Normal"/>
    <w:next w:val="Normal"/>
    <w:uiPriority w:val="39"/>
    <w:unhideWhenUsed/>
    <w:rsid w:val="003B7B8D"/>
    <w:pPr>
      <w:tabs>
        <w:tab w:val="right" w:leader="dot" w:pos="10206"/>
      </w:tabs>
      <w:spacing w:after="80"/>
    </w:pPr>
    <w:rPr>
      <w:color w:val="auto"/>
      <w:sz w:val="22"/>
    </w:rPr>
  </w:style>
  <w:style w:type="character" w:styleId="Hyperlink">
    <w:name w:val="Hyperlink"/>
    <w:basedOn w:val="DefaultParagraphFont"/>
    <w:uiPriority w:val="99"/>
    <w:unhideWhenUsed/>
    <w:rsid w:val="004F1584"/>
    <w:rPr>
      <w:color w:val="1955A6" w:themeColor="accent1"/>
      <w:u w:val="single"/>
    </w:rPr>
  </w:style>
  <w:style w:type="paragraph" w:styleId="BalloonText">
    <w:name w:val="Balloon Text"/>
    <w:basedOn w:val="Normal"/>
    <w:link w:val="BalloonTextChar"/>
    <w:uiPriority w:val="99"/>
    <w:semiHidden/>
    <w:unhideWhenUsed/>
    <w:rsid w:val="00CD1ED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D1EDD"/>
    <w:rPr>
      <w:rFonts w:ascii="Segoe UI" w:hAnsi="Segoe UI" w:cs="Segoe UI"/>
      <w:spacing w:val="-2"/>
      <w:sz w:val="18"/>
      <w:szCs w:val="18"/>
    </w:rPr>
  </w:style>
  <w:style w:type="character" w:styleId="Heading6Char" w:customStyle="1">
    <w:name w:val="Heading 6 Char"/>
    <w:basedOn w:val="DefaultParagraphFont"/>
    <w:link w:val="Heading6"/>
    <w:uiPriority w:val="9"/>
    <w:semiHidden/>
    <w:rsid w:val="001A7891"/>
    <w:rPr>
      <w:rFonts w:eastAsia="Times New Roman" w:asciiTheme="majorHAnsi" w:hAnsiTheme="majorHAnsi" w:cstheme="majorHAnsi"/>
      <w:i/>
      <w:iCs/>
      <w:color w:val="243F60"/>
      <w:sz w:val="20"/>
      <w:szCs w:val="20"/>
      <w:lang w:eastAsia="en-AU"/>
    </w:rPr>
  </w:style>
  <w:style w:type="character" w:styleId="Heading7Char" w:customStyle="1">
    <w:name w:val="Heading 7 Char"/>
    <w:basedOn w:val="DefaultParagraphFont"/>
    <w:link w:val="Heading7"/>
    <w:uiPriority w:val="9"/>
    <w:semiHidden/>
    <w:rsid w:val="00090B82"/>
    <w:rPr>
      <w:rFonts w:ascii="Cambria" w:hAnsi="Cambria" w:eastAsia="Times New Roman" w:cs="Times New Roman"/>
      <w:i/>
      <w:iCs/>
      <w:color w:val="404040"/>
      <w:sz w:val="20"/>
      <w:szCs w:val="20"/>
      <w:lang w:eastAsia="en-AU"/>
    </w:rPr>
  </w:style>
  <w:style w:type="character" w:styleId="Heading8Char" w:customStyle="1">
    <w:name w:val="Heading 8 Char"/>
    <w:basedOn w:val="DefaultParagraphFont"/>
    <w:link w:val="Heading8"/>
    <w:uiPriority w:val="9"/>
    <w:semiHidden/>
    <w:rsid w:val="00090B82"/>
    <w:rPr>
      <w:rFonts w:ascii="Cambria" w:hAnsi="Cambria" w:eastAsia="Times New Roman" w:cs="Times New Roman"/>
      <w:color w:val="404040"/>
      <w:sz w:val="20"/>
      <w:szCs w:val="20"/>
      <w:lang w:eastAsia="en-AU"/>
    </w:rPr>
  </w:style>
  <w:style w:type="character" w:styleId="Heading9Char" w:customStyle="1">
    <w:name w:val="Heading 9 Char"/>
    <w:basedOn w:val="DefaultParagraphFont"/>
    <w:link w:val="Heading9"/>
    <w:uiPriority w:val="9"/>
    <w:semiHidden/>
    <w:rsid w:val="00090B82"/>
    <w:rPr>
      <w:rFonts w:ascii="Cambria" w:hAnsi="Cambria" w:eastAsia="Times New Roman" w:cs="Times New Roman"/>
      <w:i/>
      <w:iCs/>
      <w:color w:val="404040"/>
      <w:sz w:val="20"/>
      <w:szCs w:val="20"/>
      <w:lang w:eastAsia="en-AU"/>
    </w:rPr>
  </w:style>
  <w:style w:type="character" w:styleId="Emphasis">
    <w:name w:val="Emphasis"/>
    <w:basedOn w:val="DefaultParagraphFont"/>
    <w:uiPriority w:val="20"/>
    <w:semiHidden/>
    <w:qFormat/>
    <w:rsid w:val="00090B82"/>
    <w:rPr>
      <w:i/>
    </w:rPr>
  </w:style>
  <w:style w:type="character" w:styleId="FootnoteReference">
    <w:name w:val="footnote reference"/>
    <w:basedOn w:val="DefaultParagraphFont"/>
    <w:uiPriority w:val="99"/>
    <w:unhideWhenUsed/>
    <w:rsid w:val="00090B82"/>
    <w:rPr>
      <w:vertAlign w:val="superscript"/>
    </w:rPr>
  </w:style>
  <w:style w:type="paragraph" w:styleId="FootnoteText">
    <w:name w:val="footnote text"/>
    <w:basedOn w:val="Normal"/>
    <w:link w:val="FootnoteTextChar"/>
    <w:uiPriority w:val="99"/>
    <w:unhideWhenUsed/>
    <w:rsid w:val="00511D8E"/>
    <w:pPr>
      <w:spacing w:after="60" w:line="240" w:lineRule="auto"/>
      <w:ind w:left="284" w:hanging="284"/>
    </w:pPr>
    <w:rPr>
      <w:rFonts w:eastAsia="Times New Roman" w:cstheme="minorHAnsi"/>
      <w:sz w:val="18"/>
      <w:szCs w:val="20"/>
      <w:lang w:eastAsia="en-AU"/>
    </w:rPr>
  </w:style>
  <w:style w:type="character" w:styleId="FootnoteTextChar" w:customStyle="1">
    <w:name w:val="Footnote Text Char"/>
    <w:basedOn w:val="DefaultParagraphFont"/>
    <w:link w:val="FootnoteText"/>
    <w:uiPriority w:val="99"/>
    <w:rsid w:val="00511D8E"/>
    <w:rPr>
      <w:rFonts w:eastAsia="Times New Roman" w:cstheme="minorHAnsi"/>
      <w:sz w:val="18"/>
      <w:szCs w:val="20"/>
      <w:lang w:eastAsia="en-AU"/>
    </w:rPr>
  </w:style>
  <w:style w:type="table" w:styleId="TableGrid">
    <w:name w:val="Table Grid"/>
    <w:basedOn w:val="TableNormal"/>
    <w:uiPriority w:val="39"/>
    <w:rsid w:val="001E161D"/>
    <w:pPr>
      <w:spacing w:after="0" w:line="240" w:lineRule="auto"/>
    </w:pPr>
    <w:rPr>
      <w:rFonts w:eastAsia="Times New Roman" w:cs="Times New Roman"/>
      <w:sz w:val="20"/>
      <w:szCs w:val="20"/>
      <w:lang w:eastAsia="en-AU"/>
    </w:rPr>
    <w:tblPr>
      <w:tblBorders>
        <w:top w:val="single" w:color="009ADA" w:themeColor="text2" w:sz="4" w:space="0"/>
        <w:left w:val="single" w:color="009ADA" w:themeColor="text2" w:sz="4" w:space="0"/>
        <w:bottom w:val="single" w:color="009ADA" w:themeColor="text2" w:sz="4" w:space="0"/>
        <w:right w:val="single" w:color="009ADA" w:themeColor="text2" w:sz="4" w:space="0"/>
        <w:insideH w:val="single" w:color="009ADA" w:themeColor="text2" w:sz="4" w:space="0"/>
        <w:insideV w:val="single" w:color="009ADA" w:themeColor="text2" w:sz="4" w:space="0"/>
      </w:tblBorders>
    </w:tblPr>
    <w:tcPr>
      <w:shd w:val="clear" w:color="auto" w:fill="auto"/>
    </w:tcPr>
    <w:tblStylePr w:type="firstRow">
      <w:tblPr/>
      <w:tcPr>
        <w:shd w:val="clear" w:color="auto" w:fill="CFDFF2"/>
        <w:vAlign w:val="bottom"/>
      </w:tcPr>
    </w:tblStylePr>
    <w:tblStylePr w:type="lastRow">
      <w:tblPr/>
      <w:tcPr>
        <w:vAlign w:val="bottom"/>
      </w:tcPr>
    </w:tblStylePr>
  </w:style>
  <w:style w:type="character" w:styleId="CommentReference">
    <w:name w:val="annotation reference"/>
    <w:basedOn w:val="DefaultParagraphFont"/>
    <w:uiPriority w:val="99"/>
    <w:semiHidden/>
    <w:unhideWhenUsed/>
    <w:rsid w:val="00C2223C"/>
    <w:rPr>
      <w:sz w:val="16"/>
      <w:szCs w:val="16"/>
    </w:rPr>
  </w:style>
  <w:style w:type="paragraph" w:styleId="CommentText">
    <w:name w:val="annotation text"/>
    <w:basedOn w:val="Normal"/>
    <w:link w:val="CommentTextChar"/>
    <w:uiPriority w:val="99"/>
    <w:semiHidden/>
    <w:rsid w:val="00C2223C"/>
    <w:pPr>
      <w:spacing w:line="240" w:lineRule="auto"/>
    </w:pPr>
    <w:rPr>
      <w:szCs w:val="20"/>
    </w:rPr>
  </w:style>
  <w:style w:type="paragraph" w:styleId="TOC3">
    <w:name w:val="toc 3"/>
    <w:basedOn w:val="BodyText"/>
    <w:next w:val="Normal"/>
    <w:uiPriority w:val="39"/>
    <w:unhideWhenUsed/>
    <w:rsid w:val="003B7B8D"/>
  </w:style>
  <w:style w:type="paragraph" w:styleId="TOC4">
    <w:name w:val="toc 4"/>
    <w:basedOn w:val="Normal"/>
    <w:next w:val="Normal"/>
    <w:autoRedefine/>
    <w:uiPriority w:val="39"/>
    <w:semiHidden/>
    <w:rsid w:val="00AE2B9A"/>
    <w:pPr>
      <w:spacing w:after="100"/>
      <w:ind w:left="600"/>
    </w:pPr>
  </w:style>
  <w:style w:type="character" w:styleId="CommentTextChar" w:customStyle="1">
    <w:name w:val="Comment Text Char"/>
    <w:basedOn w:val="DefaultParagraphFont"/>
    <w:link w:val="CommentText"/>
    <w:uiPriority w:val="99"/>
    <w:semiHidden/>
    <w:rsid w:val="00EC5823"/>
    <w:rPr>
      <w:sz w:val="20"/>
      <w:szCs w:val="20"/>
    </w:rPr>
  </w:style>
  <w:style w:type="paragraph" w:styleId="CommentSubject">
    <w:name w:val="annotation subject"/>
    <w:basedOn w:val="CommentText"/>
    <w:next w:val="CommentText"/>
    <w:link w:val="CommentSubjectChar"/>
    <w:uiPriority w:val="99"/>
    <w:semiHidden/>
    <w:unhideWhenUsed/>
    <w:rsid w:val="00C2223C"/>
    <w:rPr>
      <w:b/>
      <w:bCs/>
    </w:rPr>
  </w:style>
  <w:style w:type="character" w:styleId="CommentSubjectChar" w:customStyle="1">
    <w:name w:val="Comment Subject Char"/>
    <w:basedOn w:val="CommentTextChar"/>
    <w:link w:val="CommentSubject"/>
    <w:uiPriority w:val="99"/>
    <w:semiHidden/>
    <w:rsid w:val="00C2223C"/>
    <w:rPr>
      <w:b/>
      <w:bCs/>
      <w:spacing w:val="-2"/>
      <w:sz w:val="20"/>
      <w:szCs w:val="20"/>
    </w:rPr>
  </w:style>
  <w:style w:type="paragraph" w:styleId="Revision">
    <w:name w:val="Revision"/>
    <w:hidden/>
    <w:uiPriority w:val="99"/>
    <w:semiHidden/>
    <w:rsid w:val="00C2223C"/>
    <w:pPr>
      <w:spacing w:after="0" w:line="240" w:lineRule="auto"/>
    </w:pPr>
    <w:rPr>
      <w:spacing w:val="-2"/>
      <w:sz w:val="20"/>
    </w:rPr>
  </w:style>
  <w:style w:type="paragraph" w:styleId="BodyText">
    <w:name w:val="Body Text"/>
    <w:link w:val="BodyTextChar"/>
    <w:qFormat/>
    <w:rsid w:val="00852F31"/>
    <w:pPr>
      <w:suppressAutoHyphens/>
      <w:spacing w:after="120" w:line="288" w:lineRule="auto"/>
    </w:pPr>
  </w:style>
  <w:style w:type="character" w:styleId="BodyTextChar" w:customStyle="1">
    <w:name w:val="Body Text Char"/>
    <w:basedOn w:val="DefaultParagraphFont"/>
    <w:link w:val="BodyText"/>
    <w:rsid w:val="00852F31"/>
  </w:style>
  <w:style w:type="paragraph" w:styleId="DocumentTitle" w:customStyle="1">
    <w:name w:val="Document Title"/>
    <w:uiPriority w:val="14"/>
    <w:rsid w:val="006F3EFC"/>
    <w:pPr>
      <w:spacing w:line="216" w:lineRule="auto"/>
    </w:pPr>
    <w:rPr>
      <w:rFonts w:asciiTheme="majorHAnsi" w:hAnsiTheme="majorHAnsi" w:cstheme="majorHAnsi"/>
      <w:bCs/>
      <w:color w:val="009ADA" w:themeColor="text2"/>
      <w:sz w:val="52"/>
      <w:szCs w:val="52"/>
    </w:rPr>
  </w:style>
  <w:style w:type="paragraph" w:styleId="DocumentSubtitle" w:customStyle="1">
    <w:name w:val="Document Subtitle"/>
    <w:uiPriority w:val="14"/>
    <w:rsid w:val="004F1584"/>
    <w:pPr>
      <w:spacing w:after="400" w:line="240" w:lineRule="auto"/>
    </w:pPr>
    <w:rPr>
      <w:rFonts w:asciiTheme="majorHAnsi" w:hAnsiTheme="majorHAnsi" w:cstheme="majorHAnsi"/>
      <w:bCs/>
      <w:color w:val="009ADA" w:themeColor="text2"/>
      <w:sz w:val="40"/>
      <w:szCs w:val="40"/>
    </w:rPr>
  </w:style>
  <w:style w:type="paragraph" w:styleId="Quote">
    <w:name w:val="Quote"/>
    <w:basedOn w:val="BodyText"/>
    <w:link w:val="QuoteChar"/>
    <w:uiPriority w:val="99"/>
    <w:qFormat/>
    <w:rsid w:val="0099046C"/>
    <w:pPr>
      <w:spacing w:before="160" w:after="160"/>
      <w:ind w:left="567"/>
    </w:pPr>
    <w:rPr>
      <w:szCs w:val="24"/>
    </w:rPr>
  </w:style>
  <w:style w:type="character" w:styleId="QuoteChar" w:customStyle="1">
    <w:name w:val="Quote Char"/>
    <w:basedOn w:val="DefaultParagraphFont"/>
    <w:link w:val="Quote"/>
    <w:uiPriority w:val="99"/>
    <w:rsid w:val="0099046C"/>
    <w:rPr>
      <w:color w:val="414042"/>
      <w:sz w:val="20"/>
      <w:szCs w:val="24"/>
    </w:rPr>
  </w:style>
  <w:style w:type="character" w:styleId="SubtleEmphasis">
    <w:name w:val="Subtle Emphasis"/>
    <w:basedOn w:val="DefaultParagraphFont"/>
    <w:uiPriority w:val="19"/>
    <w:semiHidden/>
    <w:qFormat/>
    <w:rsid w:val="00F4378E"/>
    <w:rPr>
      <w:i/>
      <w:iCs/>
      <w:color w:val="706F72" w:themeColor="text1" w:themeTint="BF"/>
    </w:rPr>
  </w:style>
  <w:style w:type="character" w:styleId="PageNumber">
    <w:name w:val="page number"/>
    <w:basedOn w:val="DefaultParagraphFont"/>
    <w:uiPriority w:val="99"/>
    <w:semiHidden/>
    <w:unhideWhenUsed/>
    <w:rsid w:val="00F4378E"/>
  </w:style>
  <w:style w:type="character" w:styleId="UnresolvedMention1" w:customStyle="1">
    <w:name w:val="Unresolved Mention1"/>
    <w:basedOn w:val="DefaultParagraphFont"/>
    <w:uiPriority w:val="99"/>
    <w:semiHidden/>
    <w:unhideWhenUsed/>
    <w:rsid w:val="00F4378E"/>
    <w:rPr>
      <w:color w:val="605E5C"/>
      <w:shd w:val="clear" w:color="auto" w:fill="E1DFDD"/>
    </w:rPr>
  </w:style>
  <w:style w:type="paragraph" w:styleId="EndnoteText">
    <w:name w:val="endnote text"/>
    <w:basedOn w:val="Normal"/>
    <w:link w:val="EndnoteTextChar"/>
    <w:uiPriority w:val="99"/>
    <w:semiHidden/>
    <w:rsid w:val="00674799"/>
    <w:pPr>
      <w:spacing w:after="40"/>
      <w:ind w:left="397" w:hanging="397"/>
    </w:pPr>
    <w:rPr>
      <w:sz w:val="18"/>
      <w:szCs w:val="20"/>
    </w:rPr>
  </w:style>
  <w:style w:type="character" w:styleId="EndnoteTextChar" w:customStyle="1">
    <w:name w:val="Endnote Text Char"/>
    <w:basedOn w:val="DefaultParagraphFont"/>
    <w:link w:val="EndnoteText"/>
    <w:uiPriority w:val="99"/>
    <w:semiHidden/>
    <w:rsid w:val="00EC5823"/>
    <w:rPr>
      <w:sz w:val="18"/>
      <w:szCs w:val="20"/>
    </w:rPr>
  </w:style>
  <w:style w:type="character" w:styleId="EndnoteReference">
    <w:name w:val="endnote reference"/>
    <w:basedOn w:val="DefaultParagraphFont"/>
    <w:uiPriority w:val="99"/>
    <w:semiHidden/>
    <w:unhideWhenUsed/>
    <w:rsid w:val="008040C5"/>
    <w:rPr>
      <w:vertAlign w:val="superscript"/>
    </w:rPr>
  </w:style>
  <w:style w:type="character" w:styleId="FollowedHyperlink">
    <w:name w:val="FollowedHyperlink"/>
    <w:basedOn w:val="DefaultParagraphFont"/>
    <w:uiPriority w:val="99"/>
    <w:rsid w:val="004F1584"/>
    <w:rPr>
      <w:color w:val="414042" w:themeColor="text1"/>
      <w:u w:val="single"/>
    </w:rPr>
  </w:style>
  <w:style w:type="paragraph" w:styleId="NormalWeb">
    <w:name w:val="Normal (Web)"/>
    <w:basedOn w:val="Normal"/>
    <w:uiPriority w:val="99"/>
    <w:semiHidden/>
    <w:unhideWhenUsed/>
    <w:rsid w:val="008040C5"/>
    <w:pPr>
      <w:spacing w:before="100" w:beforeAutospacing="1" w:after="100" w:afterAutospacing="1" w:line="240" w:lineRule="auto"/>
    </w:pPr>
    <w:rPr>
      <w:rFonts w:ascii="Times New Roman" w:hAnsi="Times New Roman" w:eastAsia="Times New Roman" w:cs="Times New Roman"/>
      <w:sz w:val="22"/>
      <w:lang w:eastAsia="en-AU"/>
    </w:rPr>
  </w:style>
  <w:style w:type="paragraph" w:styleId="Caption">
    <w:name w:val="caption"/>
    <w:basedOn w:val="Normal"/>
    <w:next w:val="Normal"/>
    <w:uiPriority w:val="35"/>
    <w:semiHidden/>
    <w:qFormat/>
    <w:rsid w:val="00FA7929"/>
    <w:pPr>
      <w:keepNext/>
      <w:keepLines/>
      <w:suppressAutoHyphens/>
      <w:spacing w:before="320" w:line="240" w:lineRule="auto"/>
    </w:pPr>
    <w:rPr>
      <w:rFonts w:ascii="Roboto Black" w:hAnsi="Roboto Black" w:eastAsiaTheme="minorEastAsia"/>
      <w:b/>
      <w:bCs/>
      <w:color w:val="1955A6"/>
      <w:sz w:val="24"/>
      <w:szCs w:val="24"/>
    </w:rPr>
  </w:style>
  <w:style w:type="paragraph" w:styleId="IntenseQuote">
    <w:name w:val="Intense Quote"/>
    <w:basedOn w:val="Normal"/>
    <w:next w:val="Normal"/>
    <w:link w:val="IntenseQuoteChar"/>
    <w:uiPriority w:val="30"/>
    <w:semiHidden/>
    <w:qFormat/>
    <w:rsid w:val="008040C5"/>
    <w:pPr>
      <w:spacing w:before="280" w:after="280" w:line="240" w:lineRule="auto"/>
      <w:ind w:left="1080" w:right="1080"/>
      <w:jc w:val="center"/>
    </w:pPr>
    <w:rPr>
      <w:rFonts w:eastAsiaTheme="minorEastAsia"/>
      <w:color w:val="706F72" w:themeColor="text1" w:themeTint="BF"/>
      <w:sz w:val="32"/>
      <w:szCs w:val="32"/>
      <w:lang w:val="en-US"/>
    </w:rPr>
  </w:style>
  <w:style w:type="character" w:styleId="IntenseQuoteChar" w:customStyle="1">
    <w:name w:val="Intense Quote Char"/>
    <w:basedOn w:val="DefaultParagraphFont"/>
    <w:link w:val="IntenseQuote"/>
    <w:uiPriority w:val="30"/>
    <w:semiHidden/>
    <w:rsid w:val="001A7891"/>
    <w:rPr>
      <w:rFonts w:eastAsiaTheme="minorEastAsia"/>
      <w:color w:val="706F72" w:themeColor="text1" w:themeTint="BF"/>
      <w:sz w:val="32"/>
      <w:szCs w:val="32"/>
      <w:lang w:val="en-US"/>
    </w:rPr>
  </w:style>
  <w:style w:type="character" w:styleId="IntenseEmphasis">
    <w:name w:val="Intense Emphasis"/>
    <w:basedOn w:val="DefaultParagraphFont"/>
    <w:uiPriority w:val="21"/>
    <w:semiHidden/>
    <w:qFormat/>
    <w:rsid w:val="008040C5"/>
    <w:rPr>
      <w:b/>
      <w:bCs/>
      <w:i/>
      <w:iCs/>
    </w:rPr>
  </w:style>
  <w:style w:type="character" w:styleId="SubtleReference">
    <w:name w:val="Subtle Reference"/>
    <w:basedOn w:val="DefaultParagraphFont"/>
    <w:uiPriority w:val="31"/>
    <w:semiHidden/>
    <w:qFormat/>
    <w:rsid w:val="008040C5"/>
    <w:rPr>
      <w:smallCaps/>
      <w:color w:val="706F72" w:themeColor="text1" w:themeTint="BF"/>
      <w:u w:val="single" w:color="9F9EA1" w:themeColor="text1" w:themeTint="80"/>
    </w:rPr>
  </w:style>
  <w:style w:type="character" w:styleId="IntenseReference">
    <w:name w:val="Intense Reference"/>
    <w:basedOn w:val="DefaultParagraphFont"/>
    <w:uiPriority w:val="32"/>
    <w:semiHidden/>
    <w:qFormat/>
    <w:rsid w:val="008040C5"/>
    <w:rPr>
      <w:b/>
      <w:bCs/>
      <w:caps w:val="0"/>
      <w:smallCaps/>
      <w:color w:val="auto"/>
      <w:spacing w:val="3"/>
      <w:u w:val="single"/>
    </w:rPr>
  </w:style>
  <w:style w:type="paragraph" w:styleId="PlainText">
    <w:name w:val="Plain Text"/>
    <w:basedOn w:val="Normal"/>
    <w:link w:val="PlainTextChar"/>
    <w:uiPriority w:val="99"/>
    <w:semiHidden/>
    <w:unhideWhenUsed/>
    <w:rsid w:val="008040C5"/>
    <w:pPr>
      <w:spacing w:after="0" w:line="240" w:lineRule="auto"/>
    </w:pPr>
    <w:rPr>
      <w:rFonts w:ascii="Calibri" w:hAnsi="Calibri"/>
      <w:sz w:val="22"/>
      <w:szCs w:val="21"/>
    </w:rPr>
  </w:style>
  <w:style w:type="character" w:styleId="PlainTextChar" w:customStyle="1">
    <w:name w:val="Plain Text Char"/>
    <w:basedOn w:val="DefaultParagraphFont"/>
    <w:link w:val="PlainText"/>
    <w:uiPriority w:val="99"/>
    <w:semiHidden/>
    <w:rsid w:val="008040C5"/>
    <w:rPr>
      <w:rFonts w:ascii="Calibri" w:hAnsi="Calibri"/>
      <w:szCs w:val="21"/>
    </w:rPr>
  </w:style>
  <w:style w:type="character" w:styleId="UnresolvedMention2" w:customStyle="1">
    <w:name w:val="Unresolved Mention2"/>
    <w:basedOn w:val="DefaultParagraphFont"/>
    <w:uiPriority w:val="99"/>
    <w:semiHidden/>
    <w:unhideWhenUsed/>
    <w:rsid w:val="008040C5"/>
    <w:rPr>
      <w:color w:val="605E5C"/>
      <w:shd w:val="clear" w:color="auto" w:fill="E1DFDD"/>
    </w:rPr>
  </w:style>
  <w:style w:type="paragraph" w:styleId="TableColumnHead" w:customStyle="1">
    <w:name w:val="Table Column Head"/>
    <w:basedOn w:val="Normal"/>
    <w:uiPriority w:val="3"/>
    <w:rsid w:val="00DE4AF8"/>
    <w:pPr>
      <w:spacing w:before="60" w:after="60" w:line="264" w:lineRule="auto"/>
    </w:pPr>
    <w:rPr>
      <w:rFonts w:ascii="Roboto Black" w:hAnsi="Roboto Black" w:eastAsia="Times New Roman" w:cs="Arial"/>
      <w:sz w:val="22"/>
      <w:szCs w:val="20"/>
      <w:lang w:eastAsia="en-AU"/>
    </w:rPr>
  </w:style>
  <w:style w:type="paragraph" w:styleId="TableBody" w:customStyle="1">
    <w:name w:val="Table Body"/>
    <w:basedOn w:val="Normal"/>
    <w:uiPriority w:val="3"/>
    <w:rsid w:val="00AC2392"/>
    <w:pPr>
      <w:spacing w:before="60" w:after="60" w:line="264" w:lineRule="auto"/>
    </w:pPr>
    <w:rPr>
      <w:rFonts w:eastAsia="Times New Roman" w:cs="Arial"/>
      <w:iCs/>
      <w:sz w:val="22"/>
      <w:szCs w:val="20"/>
      <w:lang w:eastAsia="en-AU"/>
    </w:rPr>
  </w:style>
  <w:style w:type="character" w:styleId="UnresolvedMention3" w:customStyle="1">
    <w:name w:val="Unresolved Mention3"/>
    <w:basedOn w:val="DefaultParagraphFont"/>
    <w:uiPriority w:val="99"/>
    <w:semiHidden/>
    <w:unhideWhenUsed/>
    <w:rsid w:val="00D35639"/>
    <w:rPr>
      <w:color w:val="605E5C"/>
      <w:shd w:val="clear" w:color="auto" w:fill="E1DFDD"/>
    </w:rPr>
  </w:style>
  <w:style w:type="paragraph" w:styleId="TOC5">
    <w:name w:val="toc 5"/>
    <w:basedOn w:val="Normal"/>
    <w:next w:val="Normal"/>
    <w:autoRedefine/>
    <w:uiPriority w:val="39"/>
    <w:semiHidden/>
    <w:rsid w:val="00E74042"/>
    <w:pPr>
      <w:spacing w:after="100" w:line="259" w:lineRule="auto"/>
      <w:ind w:left="880"/>
    </w:pPr>
    <w:rPr>
      <w:rFonts w:eastAsiaTheme="minorEastAsia"/>
      <w:sz w:val="22"/>
      <w:lang w:eastAsia="en-AU"/>
    </w:rPr>
  </w:style>
  <w:style w:type="paragraph" w:styleId="TOC6">
    <w:name w:val="toc 6"/>
    <w:basedOn w:val="Normal"/>
    <w:next w:val="Normal"/>
    <w:autoRedefine/>
    <w:uiPriority w:val="39"/>
    <w:semiHidden/>
    <w:rsid w:val="00E74042"/>
    <w:pPr>
      <w:spacing w:after="100" w:line="259" w:lineRule="auto"/>
      <w:ind w:left="1100"/>
    </w:pPr>
    <w:rPr>
      <w:rFonts w:eastAsiaTheme="minorEastAsia"/>
      <w:sz w:val="22"/>
      <w:lang w:eastAsia="en-AU"/>
    </w:rPr>
  </w:style>
  <w:style w:type="paragraph" w:styleId="TOC7">
    <w:name w:val="toc 7"/>
    <w:basedOn w:val="Normal"/>
    <w:next w:val="Normal"/>
    <w:autoRedefine/>
    <w:uiPriority w:val="39"/>
    <w:semiHidden/>
    <w:rsid w:val="00E74042"/>
    <w:pPr>
      <w:spacing w:after="100" w:line="259" w:lineRule="auto"/>
      <w:ind w:left="1320"/>
    </w:pPr>
    <w:rPr>
      <w:rFonts w:eastAsiaTheme="minorEastAsia"/>
      <w:sz w:val="22"/>
      <w:lang w:eastAsia="en-AU"/>
    </w:rPr>
  </w:style>
  <w:style w:type="paragraph" w:styleId="TOC8">
    <w:name w:val="toc 8"/>
    <w:basedOn w:val="Normal"/>
    <w:next w:val="Normal"/>
    <w:autoRedefine/>
    <w:uiPriority w:val="39"/>
    <w:semiHidden/>
    <w:rsid w:val="00E74042"/>
    <w:pPr>
      <w:spacing w:after="100" w:line="259" w:lineRule="auto"/>
      <w:ind w:left="1540"/>
    </w:pPr>
    <w:rPr>
      <w:rFonts w:eastAsiaTheme="minorEastAsia"/>
      <w:sz w:val="22"/>
      <w:lang w:eastAsia="en-AU"/>
    </w:rPr>
  </w:style>
  <w:style w:type="paragraph" w:styleId="TOC9">
    <w:name w:val="toc 9"/>
    <w:basedOn w:val="Normal"/>
    <w:next w:val="Normal"/>
    <w:autoRedefine/>
    <w:uiPriority w:val="39"/>
    <w:semiHidden/>
    <w:rsid w:val="00E74042"/>
    <w:pPr>
      <w:spacing w:after="100" w:line="259" w:lineRule="auto"/>
      <w:ind w:left="1760"/>
    </w:pPr>
    <w:rPr>
      <w:rFonts w:eastAsiaTheme="minorEastAsia"/>
      <w:sz w:val="22"/>
      <w:lang w:eastAsia="en-AU"/>
    </w:rPr>
  </w:style>
  <w:style w:type="character" w:styleId="UnresolvedMention">
    <w:name w:val="Unresolved Mention"/>
    <w:basedOn w:val="DefaultParagraphFont"/>
    <w:uiPriority w:val="99"/>
    <w:semiHidden/>
    <w:unhideWhenUsed/>
    <w:rsid w:val="00E74042"/>
    <w:rPr>
      <w:color w:val="605E5C"/>
      <w:shd w:val="clear" w:color="auto" w:fill="E1DFDD"/>
    </w:rPr>
  </w:style>
  <w:style w:type="paragraph" w:styleId="BodyTextAfterTableFigure" w:customStyle="1">
    <w:name w:val="Body Text After Table/Figure"/>
    <w:basedOn w:val="BodyText"/>
    <w:uiPriority w:val="5"/>
    <w:qFormat/>
    <w:rsid w:val="007E5F0E"/>
    <w:pPr>
      <w:spacing w:before="300"/>
    </w:pPr>
  </w:style>
  <w:style w:type="paragraph" w:styleId="TableRowHead" w:customStyle="1">
    <w:name w:val="Table Row Head"/>
    <w:basedOn w:val="TableBody"/>
    <w:uiPriority w:val="3"/>
    <w:qFormat/>
    <w:rsid w:val="00DE4AF8"/>
    <w:rPr>
      <w:rFonts w:ascii="Roboto Black" w:hAnsi="Roboto Black"/>
    </w:rPr>
  </w:style>
  <w:style w:type="character" w:styleId="ListParagraphChar" w:customStyle="1">
    <w:name w:val="List Paragraph Char"/>
    <w:basedOn w:val="DefaultParagraphFont"/>
    <w:link w:val="ListParagraph"/>
    <w:uiPriority w:val="34"/>
    <w:semiHidden/>
    <w:locked/>
    <w:rsid w:val="001A7891"/>
    <w:rPr>
      <w:sz w:val="20"/>
    </w:rPr>
  </w:style>
  <w:style w:type="table" w:styleId="TableGrid1" w:customStyle="1">
    <w:name w:val="Table Grid1"/>
    <w:basedOn w:val="TableNormal"/>
    <w:next w:val="TableGrid"/>
    <w:uiPriority w:val="39"/>
    <w:rsid w:val="0082322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IntroductionParagraph" w:customStyle="1">
    <w:name w:val="Introduction Paragraph"/>
    <w:basedOn w:val="BodyText"/>
    <w:uiPriority w:val="5"/>
    <w:qFormat/>
    <w:rsid w:val="006F3EFC"/>
    <w:pPr>
      <w:suppressAutoHyphens w:val="0"/>
      <w:spacing w:before="240" w:after="240" w:line="216" w:lineRule="auto"/>
    </w:pPr>
    <w:rPr>
      <w:rFonts w:asciiTheme="majorHAnsi" w:hAnsiTheme="majorHAnsi"/>
      <w:sz w:val="32"/>
      <w:szCs w:val="32"/>
    </w:rPr>
  </w:style>
  <w:style w:type="paragraph" w:styleId="TableCaption" w:customStyle="1">
    <w:name w:val="Table Caption"/>
    <w:basedOn w:val="Normal"/>
    <w:next w:val="BodyText"/>
    <w:uiPriority w:val="98"/>
    <w:rsid w:val="000A51E2"/>
    <w:pPr>
      <w:keepNext/>
      <w:keepLines/>
      <w:spacing w:before="320" w:line="240" w:lineRule="auto"/>
    </w:pPr>
    <w:rPr>
      <w:rFonts w:ascii="Roboto Black" w:hAnsi="Roboto Black"/>
      <w:color w:val="1955A6" w:themeColor="accent1"/>
      <w:sz w:val="24"/>
    </w:rPr>
  </w:style>
  <w:style w:type="paragraph" w:styleId="FeatureText" w:customStyle="1">
    <w:name w:val="Feature Text"/>
    <w:basedOn w:val="BodyText"/>
    <w:uiPriority w:val="98"/>
    <w:rsid w:val="00CD7976"/>
    <w:pPr>
      <w:spacing w:before="200" w:after="200" w:line="240" w:lineRule="auto"/>
    </w:pPr>
    <w:rPr>
      <w:rFonts w:asciiTheme="majorHAnsi" w:hAnsiTheme="majorHAnsi"/>
      <w:color w:val="009ADA" w:themeColor="text2"/>
      <w:sz w:val="36"/>
      <w:szCs w:val="36"/>
    </w:rPr>
  </w:style>
  <w:style w:type="table" w:styleId="FeatureTextTable" w:customStyle="1">
    <w:name w:val="Feature Text Table"/>
    <w:basedOn w:val="TableNormal"/>
    <w:uiPriority w:val="99"/>
    <w:rsid w:val="0099046C"/>
    <w:pPr>
      <w:spacing w:after="0" w:line="240" w:lineRule="auto"/>
    </w:pPr>
    <w:tblPr>
      <w:tblBorders>
        <w:top w:val="single" w:color="009ADA" w:sz="4" w:space="0"/>
        <w:left w:val="single" w:color="009ADA" w:sz="4" w:space="0"/>
        <w:bottom w:val="single" w:color="009ADA" w:sz="4" w:space="0"/>
        <w:right w:val="single" w:color="009ADA" w:sz="4" w:space="0"/>
        <w:insideH w:val="single" w:color="009ADA" w:sz="4" w:space="0"/>
        <w:insideV w:val="single" w:color="009ADA" w:sz="4" w:space="0"/>
      </w:tblBorders>
    </w:tblPr>
    <w:tblStylePr w:type="firstRow">
      <w:tblPr>
        <w:tblCellMar>
          <w:top w:w="0" w:type="dxa"/>
          <w:left w:w="284" w:type="dxa"/>
          <w:bottom w:w="0" w:type="dxa"/>
          <w:right w:w="284" w:type="dxa"/>
        </w:tblCellMar>
      </w:tblPr>
    </w:tblStylePr>
  </w:style>
  <w:style w:type="paragraph" w:styleId="BeYou-BodyCopy" w:customStyle="1">
    <w:name w:val="Be You - Body Copy"/>
    <w:basedOn w:val="Normal"/>
    <w:uiPriority w:val="1"/>
    <w:qFormat/>
    <w:rsid w:val="5438639B"/>
    <w:pPr>
      <w:spacing w:after="120" w:line="260" w:lineRule="atLeast"/>
    </w:pPr>
    <w:rPr>
      <w:rFonts w:ascii="Roboto Light" w:hAnsi="Roboto Light" w:cs="Roboto Light" w:eastAsiaTheme="minorEastAsia"/>
      <w:color w:val="000000"/>
      <w:lang w:val="en-US"/>
    </w:rPr>
  </w:style>
  <w:style w:type="paragraph" w:styleId="BeYou-DotPoints" w:customStyle="1">
    <w:name w:val="Be You - Dot Points"/>
    <w:basedOn w:val="Normal"/>
    <w:uiPriority w:val="1"/>
    <w:qFormat/>
    <w:rsid w:val="5438639B"/>
    <w:pPr>
      <w:numPr>
        <w:numId w:val="3"/>
      </w:numPr>
      <w:spacing w:after="120" w:line="260" w:lineRule="atLeast"/>
    </w:pPr>
    <w:rPr>
      <w:rFonts w:ascii="Roboto Light" w:hAnsi="Roboto Light" w:cs="Roboto Light" w:eastAsiaTheme="minorEastAsia"/>
      <w:color w:val="000000"/>
      <w:lang w:val="en-US"/>
    </w:rPr>
  </w:style>
  <w:style w:type="paragraph" w:styleId="BeYou-Header3" w:customStyle="1">
    <w:name w:val="Be You - Header 3"/>
    <w:basedOn w:val="Normal"/>
    <w:uiPriority w:val="1"/>
    <w:qFormat/>
    <w:rsid w:val="5438639B"/>
    <w:pPr>
      <w:spacing w:before="160" w:after="80"/>
    </w:pPr>
    <w:rPr>
      <w:rFonts w:ascii="Roboto Medium" w:hAnsi="Roboto Medium" w:cs="Roboto Medium" w:eastAsiaTheme="minorEastAsia"/>
      <w:color w:val="0099E8"/>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57616">
      <w:bodyDiv w:val="1"/>
      <w:marLeft w:val="0"/>
      <w:marRight w:val="0"/>
      <w:marTop w:val="0"/>
      <w:marBottom w:val="0"/>
      <w:divBdr>
        <w:top w:val="none" w:sz="0" w:space="0" w:color="auto"/>
        <w:left w:val="none" w:sz="0" w:space="0" w:color="auto"/>
        <w:bottom w:val="none" w:sz="0" w:space="0" w:color="auto"/>
        <w:right w:val="none" w:sz="0" w:space="0" w:color="auto"/>
      </w:divBdr>
    </w:div>
    <w:div w:id="160513586">
      <w:bodyDiv w:val="1"/>
      <w:marLeft w:val="0"/>
      <w:marRight w:val="0"/>
      <w:marTop w:val="0"/>
      <w:marBottom w:val="0"/>
      <w:divBdr>
        <w:top w:val="none" w:sz="0" w:space="0" w:color="auto"/>
        <w:left w:val="none" w:sz="0" w:space="0" w:color="auto"/>
        <w:bottom w:val="none" w:sz="0" w:space="0" w:color="auto"/>
        <w:right w:val="none" w:sz="0" w:space="0" w:color="auto"/>
      </w:divBdr>
    </w:div>
    <w:div w:id="195580246">
      <w:bodyDiv w:val="1"/>
      <w:marLeft w:val="0"/>
      <w:marRight w:val="0"/>
      <w:marTop w:val="0"/>
      <w:marBottom w:val="0"/>
      <w:divBdr>
        <w:top w:val="none" w:sz="0" w:space="0" w:color="auto"/>
        <w:left w:val="none" w:sz="0" w:space="0" w:color="auto"/>
        <w:bottom w:val="none" w:sz="0" w:space="0" w:color="auto"/>
        <w:right w:val="none" w:sz="0" w:space="0" w:color="auto"/>
      </w:divBdr>
    </w:div>
    <w:div w:id="517233243">
      <w:bodyDiv w:val="1"/>
      <w:marLeft w:val="0"/>
      <w:marRight w:val="0"/>
      <w:marTop w:val="0"/>
      <w:marBottom w:val="0"/>
      <w:divBdr>
        <w:top w:val="none" w:sz="0" w:space="0" w:color="auto"/>
        <w:left w:val="none" w:sz="0" w:space="0" w:color="auto"/>
        <w:bottom w:val="none" w:sz="0" w:space="0" w:color="auto"/>
        <w:right w:val="none" w:sz="0" w:space="0" w:color="auto"/>
      </w:divBdr>
    </w:div>
    <w:div w:id="641427836">
      <w:bodyDiv w:val="1"/>
      <w:marLeft w:val="0"/>
      <w:marRight w:val="0"/>
      <w:marTop w:val="0"/>
      <w:marBottom w:val="0"/>
      <w:divBdr>
        <w:top w:val="none" w:sz="0" w:space="0" w:color="auto"/>
        <w:left w:val="none" w:sz="0" w:space="0" w:color="auto"/>
        <w:bottom w:val="none" w:sz="0" w:space="0" w:color="auto"/>
        <w:right w:val="none" w:sz="0" w:space="0" w:color="auto"/>
      </w:divBdr>
    </w:div>
    <w:div w:id="929119074">
      <w:bodyDiv w:val="1"/>
      <w:marLeft w:val="0"/>
      <w:marRight w:val="0"/>
      <w:marTop w:val="0"/>
      <w:marBottom w:val="0"/>
      <w:divBdr>
        <w:top w:val="none" w:sz="0" w:space="0" w:color="auto"/>
        <w:left w:val="none" w:sz="0" w:space="0" w:color="auto"/>
        <w:bottom w:val="none" w:sz="0" w:space="0" w:color="auto"/>
        <w:right w:val="none" w:sz="0" w:space="0" w:color="auto"/>
      </w:divBdr>
    </w:div>
    <w:div w:id="1262371128">
      <w:bodyDiv w:val="1"/>
      <w:marLeft w:val="0"/>
      <w:marRight w:val="0"/>
      <w:marTop w:val="0"/>
      <w:marBottom w:val="0"/>
      <w:divBdr>
        <w:top w:val="none" w:sz="0" w:space="0" w:color="auto"/>
        <w:left w:val="none" w:sz="0" w:space="0" w:color="auto"/>
        <w:bottom w:val="none" w:sz="0" w:space="0" w:color="auto"/>
        <w:right w:val="none" w:sz="0" w:space="0" w:color="auto"/>
      </w:divBdr>
    </w:div>
    <w:div w:id="1348672781">
      <w:bodyDiv w:val="1"/>
      <w:marLeft w:val="0"/>
      <w:marRight w:val="0"/>
      <w:marTop w:val="0"/>
      <w:marBottom w:val="0"/>
      <w:divBdr>
        <w:top w:val="none" w:sz="0" w:space="0" w:color="auto"/>
        <w:left w:val="none" w:sz="0" w:space="0" w:color="auto"/>
        <w:bottom w:val="none" w:sz="0" w:space="0" w:color="auto"/>
        <w:right w:val="none" w:sz="0" w:space="0" w:color="auto"/>
      </w:divBdr>
    </w:div>
    <w:div w:id="1474639054">
      <w:bodyDiv w:val="1"/>
      <w:marLeft w:val="0"/>
      <w:marRight w:val="0"/>
      <w:marTop w:val="0"/>
      <w:marBottom w:val="0"/>
      <w:divBdr>
        <w:top w:val="none" w:sz="0" w:space="0" w:color="auto"/>
        <w:left w:val="none" w:sz="0" w:space="0" w:color="auto"/>
        <w:bottom w:val="none" w:sz="0" w:space="0" w:color="auto"/>
        <w:right w:val="none" w:sz="0" w:space="0" w:color="auto"/>
      </w:divBdr>
    </w:div>
    <w:div w:id="1662392450">
      <w:bodyDiv w:val="1"/>
      <w:marLeft w:val="0"/>
      <w:marRight w:val="0"/>
      <w:marTop w:val="0"/>
      <w:marBottom w:val="0"/>
      <w:divBdr>
        <w:top w:val="none" w:sz="0" w:space="0" w:color="auto"/>
        <w:left w:val="none" w:sz="0" w:space="0" w:color="auto"/>
        <w:bottom w:val="none" w:sz="0" w:space="0" w:color="auto"/>
        <w:right w:val="none" w:sz="0" w:space="0" w:color="auto"/>
      </w:divBdr>
    </w:div>
    <w:div w:id="177250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e You Professional Learning">
      <a:dk1>
        <a:srgbClr val="414042"/>
      </a:dk1>
      <a:lt1>
        <a:sysClr val="window" lastClr="FFFFFF"/>
      </a:lt1>
      <a:dk2>
        <a:srgbClr val="009ADA"/>
      </a:dk2>
      <a:lt2>
        <a:srgbClr val="FFFFFF"/>
      </a:lt2>
      <a:accent1>
        <a:srgbClr val="1955A6"/>
      </a:accent1>
      <a:accent2>
        <a:srgbClr val="108370"/>
      </a:accent2>
      <a:accent3>
        <a:srgbClr val="E6437B"/>
      </a:accent3>
      <a:accent4>
        <a:srgbClr val="6A488E"/>
      </a:accent4>
      <a:accent5>
        <a:srgbClr val="FFB81D"/>
      </a:accent5>
      <a:accent6>
        <a:srgbClr val="DD5928"/>
      </a:accent6>
      <a:hlink>
        <a:srgbClr val="1955A6"/>
      </a:hlink>
      <a:folHlink>
        <a:srgbClr val="414042"/>
      </a:folHlink>
    </a:clrScheme>
    <a:fontScheme name="Be You">
      <a:majorFont>
        <a:latin typeface="Volkhov"/>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usinessFunction xmlns="ed3e17c1-bad9-49ab-82c5-ce96edba3b15">Office Administration</BusinessFunction>
    <DocumentType xmlns="ed3e17c1-bad9-49ab-82c5-ce96edba3b15">Template</DocumentType>
    <Date_x0020_Approved xmlns="ed3e17c1-bad9-49ab-82c5-ce96edba3b15" xsi:nil="true"/>
    <Review_x0020_Date xmlns="ed3e17c1-bad9-49ab-82c5-ce96edba3b1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Report Blue" ma:contentTypeID="0x01010097AE71FD9A0F064DA56C9DAEDF8A599A060046084854B3B9124C9F912A82C7D285DD" ma:contentTypeVersion="1" ma:contentTypeDescription="Template" ma:contentTypeScope="" ma:versionID="bcdc43c0624fb4a1e8b46c34f2084b88">
  <xsd:schema xmlns:xsd="http://www.w3.org/2001/XMLSchema" xmlns:xs="http://www.w3.org/2001/XMLSchema" xmlns:p="http://schemas.microsoft.com/office/2006/metadata/properties" xmlns:ns2="ed3e17c1-bad9-49ab-82c5-ce96edba3b15" targetNamespace="http://schemas.microsoft.com/office/2006/metadata/properties" ma:root="true" ma:fieldsID="9e24a0315d69aea9adb435f3c9845ed2" ns2:_="">
    <xsd:import namespace="ed3e17c1-bad9-49ab-82c5-ce96edba3b15"/>
    <xsd:element name="properties">
      <xsd:complexType>
        <xsd:sequence>
          <xsd:element name="documentManagement">
            <xsd:complexType>
              <xsd:all>
                <xsd:element ref="ns2:BusinessFunction" minOccurs="0"/>
                <xsd:element ref="ns2:DocumentType" minOccurs="0"/>
                <xsd:element ref="ns2:Date_x0020_Approved" minOccurs="0"/>
                <xsd:element ref="ns2: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3e17c1-bad9-49ab-82c5-ce96edba3b15" elementFormDefault="qualified">
    <xsd:import namespace="http://schemas.microsoft.com/office/2006/documentManagement/types"/>
    <xsd:import namespace="http://schemas.microsoft.com/office/infopath/2007/PartnerControls"/>
    <xsd:element name="BusinessFunction" ma:index="8" nillable="true" ma:displayName="Business Function" ma:format="Dropdown" ma:internalName="BusinessFunction">
      <xsd:simpleType>
        <xsd:restriction base="dms:Choice">
          <xsd:enumeration value="Dean and CEO Office"/>
          <xsd:enumeration value="Finance"/>
          <xsd:enumeration value="Government Relations"/>
          <xsd:enumeration value="HR"/>
          <xsd:enumeration value="IT Services"/>
          <xsd:enumeration value="Office Administration"/>
          <xsd:enumeration value="OHS"/>
          <xsd:enumeration value="SR&amp;C"/>
        </xsd:restriction>
      </xsd:simpleType>
    </xsd:element>
    <xsd:element name="DocumentType" ma:index="9" nillable="true" ma:displayName="Document Type" ma:format="Dropdown" ma:internalName="DocumentType">
      <xsd:simpleType>
        <xsd:restriction base="dms:Choice">
          <xsd:enumeration value="Form"/>
          <xsd:enumeration value="Guideline"/>
          <xsd:enumeration value="Insurance Certificate"/>
          <xsd:enumeration value="Policy &amp; Procedure"/>
          <xsd:enumeration value="Template"/>
        </xsd:restriction>
      </xsd:simpleType>
    </xsd:element>
    <xsd:element name="Date_x0020_Approved" ma:index="10" nillable="true" ma:displayName="Date Approved" ma:description="Used to set approval &amp; reviewal dates on documents" ma:format="DateOnly" ma:internalName="Date_x0020_Approved">
      <xsd:simpleType>
        <xsd:restriction base="dms:DateTime"/>
      </xsd:simpleType>
    </xsd:element>
    <xsd:element name="Review_x0020_Date" ma:index="11"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3BD339-EA0D-4F1E-AEA5-76C572ACFEEF}">
  <ds:schemaRefs>
    <ds:schemaRef ds:uri="http://schemas.microsoft.com/sharepoint/v3/contenttype/forms"/>
  </ds:schemaRefs>
</ds:datastoreItem>
</file>

<file path=customXml/itemProps2.xml><?xml version="1.0" encoding="utf-8"?>
<ds:datastoreItem xmlns:ds="http://schemas.openxmlformats.org/officeDocument/2006/customXml" ds:itemID="{783CCDB4-586F-4843-B190-CF6C5591352D}">
  <ds:schemaRefs>
    <ds:schemaRef ds:uri="http://schemas.microsoft.com/office/2006/metadata/properties"/>
    <ds:schemaRef ds:uri="http://schemas.microsoft.com/office/infopath/2007/PartnerControls"/>
    <ds:schemaRef ds:uri="ed3e17c1-bad9-49ab-82c5-ce96edba3b15"/>
  </ds:schemaRefs>
</ds:datastoreItem>
</file>

<file path=customXml/itemProps3.xml><?xml version="1.0" encoding="utf-8"?>
<ds:datastoreItem xmlns:ds="http://schemas.openxmlformats.org/officeDocument/2006/customXml" ds:itemID="{B6261580-3763-AC41-9752-0FE64DBE6EFB}">
  <ds:schemaRefs>
    <ds:schemaRef ds:uri="http://schemas.openxmlformats.org/officeDocument/2006/bibliography"/>
  </ds:schemaRefs>
</ds:datastoreItem>
</file>

<file path=customXml/itemProps4.xml><?xml version="1.0" encoding="utf-8"?>
<ds:datastoreItem xmlns:ds="http://schemas.openxmlformats.org/officeDocument/2006/customXml" ds:itemID="{E9D5DFFE-1808-41D2-967C-CCD4D8D6C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3e17c1-bad9-49ab-82c5-ce96edba3b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Be You - Beyond Blue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 You - Beyond Blue</dc:creator>
  <keywords/>
  <lastModifiedBy>Rebecca David</lastModifiedBy>
  <revision>3</revision>
  <lastPrinted>2023-04-19T02:24:00.0000000Z</lastPrinted>
  <dcterms:created xsi:type="dcterms:W3CDTF">2023-11-10T07:43:00.0000000Z</dcterms:created>
  <dcterms:modified xsi:type="dcterms:W3CDTF">2023-11-13T22:48:40.6130470Z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